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4A" w:rsidRDefault="0040364F">
      <w:pPr>
        <w:keepNext/>
        <w:keepLines/>
        <w:spacing w:before="120" w:after="120"/>
        <w:jc w:val="center"/>
      </w:pPr>
      <w:bookmarkStart w:id="0" w:name="_GoBack"/>
      <w:bookmarkEnd w:id="0"/>
      <w:r>
        <w:rPr>
          <w:rStyle w:val="MainTitle"/>
        </w:rPr>
        <w:t>АО "ИКТ"</w:t>
      </w:r>
    </w:p>
    <w:p w:rsidR="00B1304A" w:rsidRDefault="0040364F">
      <w:pPr>
        <w:keepNext/>
        <w:keepLines/>
        <w:spacing w:before="120" w:after="500"/>
        <w:jc w:val="center"/>
      </w:pPr>
      <w:r>
        <w:rPr>
          <w:rStyle w:val="MainTitleDate"/>
        </w:rPr>
        <w:t>9 июля 2020 года</w:t>
      </w:r>
    </w:p>
    <w:tbl>
      <w:tblPr>
        <w:tblStyle w:val="NoBorder"/>
        <w:tblW w:w="10490" w:type="dxa"/>
        <w:tblInd w:w="57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7343"/>
        <w:gridCol w:w="1049"/>
      </w:tblGrid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top w:w="0" w:type="dxa"/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Входит в списки</w:t>
            </w:r>
          </w:p>
        </w:tc>
        <w:tc>
          <w:tcPr>
            <w:tcW w:w="7342" w:type="dxa"/>
            <w:tcMar>
              <w:top w:w="0" w:type="dxa"/>
              <w:left w:w="200" w:type="dxa"/>
            </w:tcMar>
          </w:tcPr>
          <w:p w:rsidR="00B1304A" w:rsidRDefault="0040364F">
            <w:pPr>
              <w:keepNext/>
              <w:keepLines/>
              <w:spacing w:after="35"/>
            </w:pPr>
            <w:r>
              <w:rPr>
                <w:rStyle w:val="Normal8White"/>
                <w:shd w:val="clear" w:color="auto" w:fill="7EAF4E"/>
              </w:rPr>
              <w:t> Информация о реестрах владельцев ценных бумаг </w:t>
            </w:r>
          </w:p>
        </w:tc>
        <w:tc>
          <w:tcPr>
            <w:tcW w:w="1049" w:type="dxa"/>
            <w:tcMar>
              <w:top w:w="0" w:type="dxa"/>
            </w:tcMar>
          </w:tcPr>
          <w:p w:rsidR="00B1304A" w:rsidRDefault="00B1304A">
            <w:pPr>
              <w:keepLines/>
              <w:spacing w:after="0"/>
              <w:rPr>
                <w:rStyle w:val="Gray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Next/>
              <w:keepLines/>
              <w:spacing w:after="35"/>
            </w:pPr>
            <w:r>
              <w:rPr>
                <w:rStyle w:val="Normal8White"/>
                <w:shd w:val="clear" w:color="auto" w:fill="63ADD1"/>
              </w:rPr>
              <w:t> Основной список </w:t>
            </w:r>
          </w:p>
        </w:tc>
        <w:tc>
          <w:tcPr>
            <w:tcW w:w="1049" w:type="dxa"/>
          </w:tcPr>
          <w:p w:rsidR="00B1304A" w:rsidRDefault="00B1304A">
            <w:pPr>
              <w:keepLines/>
              <w:spacing w:after="0"/>
              <w:rPr>
                <w:rStyle w:val="Gray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Полное наименование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Акционерное общество "Институт Корпоративных Технологий"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16.11.2015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Historical9"/>
              </w:rPr>
              <w:t>Закрытое акционерное общество "Институт Корпоративных Технологий"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28.08.2008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Краткое наименование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АО "ИКТ"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16.11.2015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Historical9"/>
              </w:rPr>
              <w:t>ЗАО "Институт Корпоративных Технологий"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28.08.2008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Historical9"/>
              </w:rPr>
              <w:t>АО "Институт Корпоративных Технологий"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Статус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Green9"/>
              </w:rPr>
              <w:t>Действующее предприятие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ИНН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2310134142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КПП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231001001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04.09.2017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Historical9"/>
              </w:rPr>
              <w:t>231201001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30.08.2017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ОГРН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1082310017800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Дата образования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28 августа 2008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Юр. адрес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8" w:history="1">
              <w:r>
                <w:rPr>
                  <w:rStyle w:val="Normal9"/>
                  <w:color w:val="000000"/>
                  <w:u w:color="000000"/>
                </w:rPr>
                <w:t>350000, Краснодарский край, г Краснодар, ул Им. Орджоникидзе, 41, пом 23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04.09.2017 (первая запись 30.08.2017)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9" w:history="1">
              <w:r>
                <w:rPr>
                  <w:rStyle w:val="Historical9"/>
                  <w:u w:color="808080"/>
                </w:rPr>
                <w:t>350000, Краснодарский край, г Краснодар, ул им Орджоникидзе, 41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11.11.2015 (первая запись 02.03.2011)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10" w:history="1">
              <w:r>
                <w:rPr>
                  <w:rStyle w:val="Historical9"/>
                  <w:u w:color="808080"/>
                </w:rPr>
                <w:t>350000, Краснодарский край, г Краснодар, ул Орджоникидзе, 41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02.03.2011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Код регоргана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2375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Код налог. органа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2310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Дата пост. на учет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4 сентября 2017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Телефоны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11" w:history="1">
              <w:r>
                <w:rPr>
                  <w:rStyle w:val="Normal9"/>
                  <w:color w:val="000000"/>
                  <w:u w:color="000000"/>
                </w:rPr>
                <w:t>+7 (499) 677-54-54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12" w:history="1">
              <w:r>
                <w:rPr>
                  <w:rStyle w:val="Normal9"/>
                  <w:color w:val="000000"/>
                  <w:u w:color="000000"/>
                </w:rPr>
                <w:t>+7 (861) 262-41-32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13" w:history="1">
              <w:r>
                <w:rPr>
                  <w:rStyle w:val="Normal9"/>
                  <w:color w:val="000000"/>
                  <w:u w:color="000000"/>
                </w:rPr>
                <w:t>+7 (861) 267-07-72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14" w:history="1">
              <w:r>
                <w:rPr>
                  <w:rStyle w:val="Normal9"/>
                  <w:color w:val="000000"/>
                  <w:u w:color="000000"/>
                </w:rPr>
                <w:t>+7 800 500-01-36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15" w:history="1">
              <w:r>
                <w:rPr>
                  <w:rStyle w:val="Normal9"/>
                  <w:color w:val="000000"/>
                  <w:u w:color="000000"/>
                </w:rPr>
                <w:t>+7 800 775-87-06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16" w:history="1">
              <w:r>
                <w:rPr>
                  <w:rStyle w:val="Normal9"/>
                  <w:color w:val="000000"/>
                  <w:u w:color="000000"/>
                </w:rPr>
                <w:t>+7 (861) 262-67-29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17" w:history="1">
              <w:r>
                <w:rPr>
                  <w:rStyle w:val="Normal9"/>
                  <w:color w:val="000000"/>
                  <w:u w:color="000000"/>
                </w:rPr>
                <w:t>+7 (861) 262-75-68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18" w:history="1">
              <w:r>
                <w:rPr>
                  <w:rStyle w:val="Normal9"/>
                  <w:color w:val="000000"/>
                  <w:u w:color="000000"/>
                </w:rPr>
                <w:t>+7 (861) 268-01-36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19" w:history="1">
              <w:r>
                <w:rPr>
                  <w:rStyle w:val="Normal9"/>
                  <w:color w:val="000000"/>
                  <w:u w:color="000000"/>
                </w:rPr>
                <w:t>+7 (861) 250-07-00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Генеральный директор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20" w:history="1">
              <w:r>
                <w:rPr>
                  <w:rStyle w:val="Normal9"/>
                  <w:color w:val="000000"/>
                  <w:u w:color="000000"/>
                </w:rPr>
                <w:t>Урескул Сер</w:t>
              </w:r>
              <w:r>
                <w:rPr>
                  <w:rStyle w:val="Normal9"/>
                  <w:color w:val="000000"/>
                  <w:u w:color="000000"/>
                </w:rPr>
                <w:t>гей Владиславович, ИНН 231295607059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28.08.2008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21" w:history="1">
              <w:r>
                <w:rPr>
                  <w:rStyle w:val="Historical9"/>
                  <w:u w:color="808080"/>
                </w:rPr>
                <w:t>Урескул Сергей Владимирович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Основной вид деятельности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Держатель реестра акционеров АО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hyperlink r:id="rId22" w:history="1">
              <w:r>
                <w:rPr>
                  <w:rStyle w:val="Normal9"/>
                  <w:color w:val="000000"/>
                  <w:u w:color="000000"/>
                </w:rPr>
                <w:t>АО "Реестр", ИНН 7704028206</w:t>
              </w:r>
            </w:hyperlink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07.08.2017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Уставный капитал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10 000 руб.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28.08.2008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ОКПО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87945509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Рег. номер ПФР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033 015 031844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Рег. номер ФСС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2302021740 23011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ОКАТО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03401369000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ОКТМО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03701000001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ОКОПФ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12267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ОКОГУ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4210014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ОКФС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16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–</w:t>
            </w: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lueLink8"/>
              </w:rPr>
              <w:t>Статистика</w:t>
            </w: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Баланс за 2018: 104 млн р.</w:t>
            </w:r>
          </w:p>
        </w:tc>
        <w:tc>
          <w:tcPr>
            <w:tcW w:w="1049" w:type="dxa"/>
          </w:tcPr>
          <w:p w:rsidR="00B1304A" w:rsidRDefault="00B1304A">
            <w:pPr>
              <w:keepLines/>
              <w:spacing w:after="0"/>
              <w:rPr>
                <w:rStyle w:val="Gray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Выручка за 2018: 80 млн р.</w:t>
            </w:r>
          </w:p>
        </w:tc>
        <w:tc>
          <w:tcPr>
            <w:tcW w:w="1049" w:type="dxa"/>
          </w:tcPr>
          <w:p w:rsidR="00B1304A" w:rsidRDefault="00B1304A">
            <w:pPr>
              <w:keepLines/>
              <w:spacing w:after="0"/>
              <w:rPr>
                <w:rStyle w:val="Gray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Чистая прибыль за 2018: 29 млн р.</w:t>
            </w:r>
          </w:p>
        </w:tc>
        <w:tc>
          <w:tcPr>
            <w:tcW w:w="1049" w:type="dxa"/>
          </w:tcPr>
          <w:p w:rsidR="00B1304A" w:rsidRDefault="00B1304A">
            <w:pPr>
              <w:keepLines/>
              <w:spacing w:after="0"/>
              <w:rPr>
                <w:rStyle w:val="Gray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</w:tcMar>
          </w:tcPr>
          <w:p w:rsidR="00B1304A" w:rsidRDefault="00B1304A">
            <w:pPr>
              <w:keepLines/>
              <w:spacing w:after="0"/>
              <w:rPr>
                <w:rStyle w:val="Normal9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Lines/>
              <w:spacing w:after="0"/>
              <w:rPr>
                <w:rStyle w:val="Gray8"/>
              </w:rPr>
            </w:pPr>
          </w:p>
        </w:tc>
      </w:tr>
      <w:tr w:rsidR="00B1304A">
        <w:tc>
          <w:tcPr>
            <w:tcW w:w="2098" w:type="dxa"/>
            <w:tcBorders>
              <w:right w:val="single" w:sz="12" w:space="0" w:color="BFBFBF"/>
            </w:tcBorders>
            <w:tcMar>
              <w:bottom w:w="0" w:type="dxa"/>
              <w:right w:w="20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BlueLink8"/>
              </w:rPr>
            </w:pPr>
          </w:p>
        </w:tc>
        <w:tc>
          <w:tcPr>
            <w:tcW w:w="7342" w:type="dxa"/>
            <w:tcMar>
              <w:left w:w="200" w:type="dxa"/>
              <w:bottom w:w="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Учрежденные юрлица (2)</w:t>
            </w:r>
          </w:p>
        </w:tc>
        <w:tc>
          <w:tcPr>
            <w:tcW w:w="1049" w:type="dxa"/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rPr>
                <w:rStyle w:val="Gray8"/>
              </w:rPr>
            </w:pPr>
          </w:p>
        </w:tc>
      </w:tr>
    </w:tbl>
    <w:p w:rsidR="00B1304A" w:rsidRDefault="0040364F">
      <w:pPr>
        <w:keepNext/>
        <w:keepLines/>
        <w:spacing w:before="600" w:after="240"/>
        <w:outlineLvl w:val="0"/>
      </w:pPr>
      <w:r>
        <w:rPr>
          <w:rStyle w:val="SubsectionHeaderSmall"/>
        </w:rPr>
        <w:t>Виды деятельности</w:t>
      </w:r>
      <w:r>
        <w:rPr>
          <w:rStyle w:val="SubsectionHeaderGraySmall"/>
        </w:rPr>
        <w:t xml:space="preserve"> (8)</w:t>
      </w: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val="04A0" w:firstRow="1" w:lastRow="0" w:firstColumn="1" w:lastColumn="0" w:noHBand="0" w:noVBand="1"/>
      </w:tblPr>
      <w:tblGrid>
        <w:gridCol w:w="9441"/>
        <w:gridCol w:w="1049"/>
      </w:tblGrid>
      <w:tr w:rsidR="00B1304A">
        <w:tc>
          <w:tcPr>
            <w:tcW w:w="944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</w:pPr>
            <w:r>
              <w:rPr>
                <w:rStyle w:val="GrayBold8"/>
              </w:rPr>
              <w:t>Наименование вида деятельности</w:t>
            </w:r>
          </w:p>
        </w:tc>
        <w:tc>
          <w:tcPr>
            <w:tcW w:w="1049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</w:pPr>
            <w:r>
              <w:rPr>
                <w:rStyle w:val="GrayBold8"/>
              </w:rPr>
              <w:t>Код</w:t>
            </w:r>
          </w:p>
        </w:tc>
      </w:tr>
      <w:tr w:rsidR="00B1304A">
        <w:tc>
          <w:tcPr>
            <w:tcW w:w="9441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049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9441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70.22</w:t>
            </w:r>
          </w:p>
        </w:tc>
      </w:tr>
      <w:tr w:rsidR="00B1304A">
        <w:tc>
          <w:tcPr>
            <w:tcW w:w="9441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Деятельность в области права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69.10</w:t>
            </w:r>
          </w:p>
        </w:tc>
      </w:tr>
      <w:tr w:rsidR="00B1304A">
        <w:tc>
          <w:tcPr>
            <w:tcW w:w="9441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69.20</w:t>
            </w:r>
          </w:p>
        </w:tc>
      </w:tr>
      <w:tr w:rsidR="00B1304A">
        <w:tc>
          <w:tcPr>
            <w:tcW w:w="9441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Деятельность по изучению общественного мнения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73.20.2</w:t>
            </w:r>
          </w:p>
        </w:tc>
      </w:tr>
      <w:tr w:rsidR="00B1304A">
        <w:tc>
          <w:tcPr>
            <w:tcW w:w="9441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Подготовка кадров высше</w:t>
            </w:r>
            <w:r>
              <w:rPr>
                <w:rStyle w:val="Normal9"/>
              </w:rPr>
              <w:t>й квалификации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85.23</w:t>
            </w:r>
          </w:p>
        </w:tc>
      </w:tr>
      <w:tr w:rsidR="00B1304A">
        <w:tc>
          <w:tcPr>
            <w:tcW w:w="9441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Обучение профессиональное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85.30</w:t>
            </w:r>
          </w:p>
        </w:tc>
      </w:tr>
      <w:tr w:rsidR="00B1304A">
        <w:tc>
          <w:tcPr>
            <w:tcW w:w="9441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Образование дополнительное детей и взрослых</w:t>
            </w:r>
          </w:p>
        </w:tc>
        <w:tc>
          <w:tcPr>
            <w:tcW w:w="1049" w:type="dxa"/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85.41</w:t>
            </w:r>
          </w:p>
        </w:tc>
      </w:tr>
      <w:tr w:rsidR="00B1304A">
        <w:tc>
          <w:tcPr>
            <w:tcW w:w="9441" w:type="dxa"/>
            <w:tcMar>
              <w:bottom w:w="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Образование профессиональное дополнительное</w:t>
            </w:r>
          </w:p>
        </w:tc>
        <w:tc>
          <w:tcPr>
            <w:tcW w:w="1049" w:type="dxa"/>
            <w:tcMar>
              <w:bottom w:w="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85.42</w:t>
            </w:r>
          </w:p>
        </w:tc>
      </w:tr>
    </w:tbl>
    <w:p w:rsidR="00B1304A" w:rsidRDefault="0040364F">
      <w:pPr>
        <w:keepNext/>
        <w:keepLines/>
        <w:spacing w:before="600" w:after="240"/>
        <w:outlineLvl w:val="0"/>
      </w:pPr>
      <w:r>
        <w:rPr>
          <w:rStyle w:val="SubsectionHeaderSmall"/>
        </w:rPr>
        <w:t>Учредители и участники</w:t>
      </w:r>
      <w:r>
        <w:rPr>
          <w:rStyle w:val="SubsectionHeaderGraySmall"/>
        </w:rPr>
        <w:t xml:space="preserve"> (1)</w:t>
      </w: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val="04A0" w:firstRow="1" w:lastRow="0" w:firstColumn="1" w:lastColumn="0" w:noHBand="0" w:noVBand="1"/>
      </w:tblPr>
      <w:tblGrid>
        <w:gridCol w:w="1063"/>
        <w:gridCol w:w="2575"/>
        <w:gridCol w:w="5695"/>
        <w:gridCol w:w="1157"/>
      </w:tblGrid>
      <w:tr w:rsidR="00B1304A">
        <w:tc>
          <w:tcPr>
            <w:tcW w:w="1153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</w:pPr>
            <w:r>
              <w:rPr>
                <w:rStyle w:val="GrayBold8"/>
              </w:rPr>
              <w:t>Доля в %</w:t>
            </w:r>
          </w:p>
        </w:tc>
        <w:tc>
          <w:tcPr>
            <w:tcW w:w="2832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</w:pPr>
            <w:r>
              <w:rPr>
                <w:rStyle w:val="GrayBold8"/>
              </w:rPr>
              <w:t>Доля в руб.</w:t>
            </w:r>
          </w:p>
        </w:tc>
        <w:tc>
          <w:tcPr>
            <w:tcW w:w="6294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</w:pPr>
            <w:r>
              <w:rPr>
                <w:rStyle w:val="GrayBold8"/>
              </w:rPr>
              <w:t>Наименование и реквизиты учредителя или участника</w:t>
            </w:r>
          </w:p>
        </w:tc>
        <w:tc>
          <w:tcPr>
            <w:tcW w:w="1258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</w:pPr>
            <w:r>
              <w:rPr>
                <w:rStyle w:val="GrayBold8"/>
              </w:rPr>
              <w:t>Дата</w:t>
            </w:r>
          </w:p>
        </w:tc>
      </w:tr>
      <w:tr w:rsidR="00B1304A">
        <w:tc>
          <w:tcPr>
            <w:tcW w:w="1153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2832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6294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1258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1153" w:type="dxa"/>
            <w:tcMar>
              <w:bottom w:w="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100%</w:t>
            </w:r>
          </w:p>
        </w:tc>
        <w:tc>
          <w:tcPr>
            <w:tcW w:w="2832" w:type="dxa"/>
            <w:tcMar>
              <w:bottom w:w="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Normal9"/>
              </w:rPr>
              <w:t>10 000,00 руб.</w:t>
            </w:r>
          </w:p>
        </w:tc>
        <w:tc>
          <w:tcPr>
            <w:tcW w:w="6294" w:type="dxa"/>
            <w:tcMar>
              <w:bottom w:w="0" w:type="dxa"/>
            </w:tcMar>
          </w:tcPr>
          <w:p w:rsidR="00B1304A" w:rsidRDefault="0040364F">
            <w:pPr>
              <w:keepLines/>
              <w:spacing w:after="0"/>
            </w:pPr>
            <w:hyperlink r:id="rId23" w:history="1">
              <w:r>
                <w:rPr>
                  <w:rStyle w:val="Normal9"/>
                  <w:color w:val="000000"/>
                  <w:u w:color="000000"/>
                </w:rPr>
                <w:t>Авакова Марина Вл</w:t>
              </w:r>
              <w:r>
                <w:rPr>
                  <w:rStyle w:val="Normal9"/>
                  <w:color w:val="000000"/>
                  <w:u w:color="000000"/>
                </w:rPr>
                <w:t>адимировна, ИНН 230900373539</w:t>
              </w:r>
            </w:hyperlink>
          </w:p>
        </w:tc>
        <w:tc>
          <w:tcPr>
            <w:tcW w:w="1258" w:type="dxa"/>
            <w:tcMar>
              <w:bottom w:w="0" w:type="dxa"/>
            </w:tcMar>
          </w:tcPr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>09.04.2018 (первая запись 28.08.2008)</w:t>
            </w:r>
          </w:p>
        </w:tc>
      </w:tr>
    </w:tbl>
    <w:p w:rsidR="00B1304A" w:rsidRDefault="0040364F">
      <w:pPr>
        <w:keepNext/>
        <w:keepLines/>
        <w:spacing w:before="600" w:after="240"/>
        <w:outlineLvl w:val="0"/>
      </w:pPr>
      <w:r>
        <w:rPr>
          <w:rStyle w:val="SubsectionHeaderSmall"/>
        </w:rPr>
        <w:t>Учрежденные юридические лица</w:t>
      </w:r>
      <w:r>
        <w:rPr>
          <w:rStyle w:val="SubsectionHeaderGraySmall"/>
        </w:rPr>
        <w:t xml:space="preserve"> (2)</w:t>
      </w: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val="04A0" w:firstRow="1" w:lastRow="0" w:firstColumn="1" w:lastColumn="0" w:noHBand="0" w:noVBand="1"/>
      </w:tblPr>
      <w:tblGrid>
        <w:gridCol w:w="10490"/>
      </w:tblGrid>
      <w:tr w:rsidR="00B1304A">
        <w:tc>
          <w:tcPr>
            <w:tcW w:w="10490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</w:pPr>
            <w:r>
              <w:rPr>
                <w:rStyle w:val="GrayBold8"/>
              </w:rPr>
              <w:t>Наименование и реквизиты учрежденного юрлица</w:t>
            </w:r>
          </w:p>
        </w:tc>
      </w:tr>
      <w:tr w:rsidR="00B1304A">
        <w:tc>
          <w:tcPr>
            <w:tcW w:w="10490" w:type="dxa"/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</w:tr>
      <w:tr w:rsidR="00B1304A">
        <w:tc>
          <w:tcPr>
            <w:tcW w:w="10490" w:type="dxa"/>
          </w:tcPr>
          <w:p w:rsidR="00B1304A" w:rsidRDefault="0040364F">
            <w:pPr>
              <w:keepLines/>
              <w:numPr>
                <w:ilvl w:val="0"/>
                <w:numId w:val="1"/>
              </w:numPr>
              <w:spacing w:after="0"/>
              <w:ind w:left="400" w:hanging="400"/>
            </w:pPr>
            <w:hyperlink r:id="rId24" w:history="1">
              <w:r>
                <w:rPr>
                  <w:rStyle w:val="Normal9"/>
                  <w:color w:val="000000"/>
                  <w:u w:color="000000"/>
                </w:rPr>
                <w:t>Актр, ИНН 2365025745</w:t>
              </w:r>
            </w:hyperlink>
          </w:p>
        </w:tc>
      </w:tr>
      <w:tr w:rsidR="00B1304A">
        <w:tc>
          <w:tcPr>
            <w:tcW w:w="10490" w:type="dxa"/>
            <w:tcMar>
              <w:bottom w:w="0" w:type="dxa"/>
            </w:tcMar>
          </w:tcPr>
          <w:p w:rsidR="00B1304A" w:rsidRDefault="0040364F">
            <w:pPr>
              <w:keepLines/>
              <w:numPr>
                <w:ilvl w:val="0"/>
                <w:numId w:val="1"/>
              </w:numPr>
              <w:spacing w:after="0"/>
              <w:ind w:left="400" w:hanging="400"/>
            </w:pPr>
            <w:hyperlink r:id="rId25" w:history="1">
              <w:r>
                <w:rPr>
                  <w:rStyle w:val="Normal9"/>
                  <w:color w:val="000000"/>
                  <w:u w:color="000000"/>
                </w:rPr>
                <w:t>Накюр, ИНН 2310204833</w:t>
              </w:r>
            </w:hyperlink>
          </w:p>
        </w:tc>
      </w:tr>
    </w:tbl>
    <w:p w:rsidR="00B1304A" w:rsidRDefault="0040364F">
      <w:pPr>
        <w:keepNext/>
        <w:keepLines/>
        <w:spacing w:before="600" w:after="240"/>
        <w:outlineLvl w:val="0"/>
      </w:pPr>
      <w:r>
        <w:rPr>
          <w:rStyle w:val="SubsectionHeaderSmall"/>
        </w:rPr>
        <w:t>Форма №1. Бухгалтерский баланс</w:t>
      </w: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8" w:type="dxa"/>
          <w:right w:w="108" w:type="dxa"/>
        </w:tblCellMar>
        <w:tblLook w:val="04A0" w:firstRow="1" w:lastRow="0" w:firstColumn="1" w:lastColumn="0" w:noHBand="0" w:noVBand="1"/>
      </w:tblPr>
      <w:tblGrid>
        <w:gridCol w:w="3764"/>
        <w:gridCol w:w="1026"/>
        <w:gridCol w:w="1425"/>
        <w:gridCol w:w="1425"/>
        <w:gridCol w:w="1425"/>
        <w:gridCol w:w="1425"/>
      </w:tblGrid>
      <w:tr w:rsidR="00B1304A">
        <w:tc>
          <w:tcPr>
            <w:tcW w:w="3461" w:type="dxa"/>
            <w:tcBorders>
              <w:top w:val="single" w:sz="4" w:space="0" w:color="A5A5A5"/>
              <w:bottom w:val="single" w:sz="4" w:space="0" w:color="A5A5A5"/>
              <w:right w:val="single" w:sz="4" w:space="0" w:color="D9D9D9"/>
            </w:tcBorders>
            <w:tcMar>
              <w:top w:w="0" w:type="dxa"/>
              <w:right w:w="200" w:type="dxa"/>
            </w:tcMar>
          </w:tcPr>
          <w:p w:rsidR="00B1304A" w:rsidRDefault="0040364F">
            <w:pPr>
              <w:keepNext/>
              <w:keepLines/>
              <w:spacing w:before="130" w:after="92"/>
            </w:pPr>
            <w:r>
              <w:rPr>
                <w:rStyle w:val="GrayItalic8"/>
              </w:rPr>
              <w:t>Суммы указаны в тысячах рублей</w:t>
            </w:r>
          </w:p>
        </w:tc>
        <w:tc>
          <w:tcPr>
            <w:tcW w:w="944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код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2015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2016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2017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2018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Bold8"/>
              </w:rPr>
              <w:t>Баланс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1600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34 834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49 558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68 784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104 018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Внеоборотные активы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Основные средства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1150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2 699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9 483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7 554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5 369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Финансовые вложения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1170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3 080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1 561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20 075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Bold8"/>
              </w:rPr>
              <w:t>Итого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1100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5 779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11 044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27 629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5 369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Оборотные активы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Запасы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1210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247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951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1 660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1 440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Дебиторская задолженность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1230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21 842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19 048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14 935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11 382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Финансовые вложения (за исключением денежных эквивалентов)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1240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1 560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15 970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20 575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82 769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Денежные средства и денежные эквиваленты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1250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5 406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2 545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3 985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2 929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lastRenderedPageBreak/>
              <w:t>Прочие оборотные активы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1260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129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Bold8"/>
              </w:rPr>
              <w:t>Итого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1200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29 055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38 514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41 155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98 649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Капитал и резервы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Уставный капитал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1310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Резервный капитал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1360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Нераспределенная прибыль (непокрытый убыток)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1370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1 873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4 637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7 223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35 740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Bold8"/>
              </w:rPr>
              <w:t>Итого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1300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1 884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4 648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7 234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35 751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Долгосрочные обязательства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Заемные средства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1410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5 350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1 775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1 500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Bold8"/>
              </w:rPr>
              <w:t>Итого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1400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5 350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1 775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1 500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Краткосрочные обязательства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Заемные средства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1510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1 782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1 101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996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953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Кредиторская задолженность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1520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31 168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38 459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58 779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65 814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Bold8"/>
              </w:rPr>
              <w:t>Итого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1500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32 950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39 560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59 775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66 767</w:t>
            </w:r>
          </w:p>
        </w:tc>
      </w:tr>
      <w:tr w:rsidR="00B1304A">
        <w:tc>
          <w:tcPr>
            <w:tcW w:w="3461" w:type="dxa"/>
            <w:tcBorders>
              <w:bottom w:val="single" w:sz="4" w:space="0" w:color="A5A5A5"/>
              <w:right w:val="single" w:sz="4" w:space="0" w:color="D9D9D9"/>
            </w:tcBorders>
            <w:tcMar>
              <w:bottom w:w="0" w:type="dxa"/>
              <w:right w:w="200" w:type="dxa"/>
            </w:tcMar>
          </w:tcPr>
          <w:p w:rsidR="00B1304A" w:rsidRDefault="00B1304A">
            <w:pPr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</w:tr>
    </w:tbl>
    <w:p w:rsidR="00B1304A" w:rsidRDefault="0040364F">
      <w:pPr>
        <w:keepNext/>
        <w:keepLines/>
        <w:spacing w:before="600" w:after="240"/>
        <w:outlineLvl w:val="0"/>
      </w:pPr>
      <w:r>
        <w:rPr>
          <w:rStyle w:val="SubsectionHeaderSmall"/>
        </w:rPr>
        <w:t>Форма №2. Отчет о финансовых результатах</w:t>
      </w: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8" w:type="dxa"/>
          <w:right w:w="108" w:type="dxa"/>
        </w:tblCellMar>
        <w:tblLook w:val="04A0" w:firstRow="1" w:lastRow="0" w:firstColumn="1" w:lastColumn="0" w:noHBand="0" w:noVBand="1"/>
      </w:tblPr>
      <w:tblGrid>
        <w:gridCol w:w="3764"/>
        <w:gridCol w:w="1026"/>
        <w:gridCol w:w="1425"/>
        <w:gridCol w:w="1425"/>
        <w:gridCol w:w="1425"/>
        <w:gridCol w:w="1425"/>
      </w:tblGrid>
      <w:tr w:rsidR="00B1304A">
        <w:tc>
          <w:tcPr>
            <w:tcW w:w="3461" w:type="dxa"/>
            <w:tcBorders>
              <w:top w:val="single" w:sz="4" w:space="0" w:color="A5A5A5"/>
              <w:bottom w:val="single" w:sz="4" w:space="0" w:color="A5A5A5"/>
              <w:right w:val="single" w:sz="4" w:space="0" w:color="D9D9D9"/>
            </w:tcBorders>
            <w:tcMar>
              <w:top w:w="0" w:type="dxa"/>
              <w:right w:w="200" w:type="dxa"/>
            </w:tcMar>
          </w:tcPr>
          <w:p w:rsidR="00B1304A" w:rsidRDefault="0040364F">
            <w:pPr>
              <w:keepNext/>
              <w:keepLines/>
              <w:spacing w:before="130" w:after="92"/>
            </w:pPr>
            <w:r>
              <w:rPr>
                <w:rStyle w:val="GrayItalic8"/>
              </w:rPr>
              <w:t>Суммы указаны в тысячах рублей</w:t>
            </w:r>
          </w:p>
        </w:tc>
        <w:tc>
          <w:tcPr>
            <w:tcW w:w="944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код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2015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2016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2017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2018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Доходы и расходы по обычным видам деятельности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Выручка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2110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64 045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77 659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60 909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80 281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Валовая прибыль (убыток)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2100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64 045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77 659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60 909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80 281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Управленческие расходы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2220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45 700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52 517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48 895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39 319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Прибыль (убыток) от продаж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2200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18 345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25 142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12 014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40 962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Прочие доходы и расходы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Проценты к получению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2320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362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889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1 937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3 436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Проценты к уплате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2330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107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442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777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153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Прочие доходы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2340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2 939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22 268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15 995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25 694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Прочие расходы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2350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18 140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41 977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23 440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38 851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Прибыль (убыток) до налогообложения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2300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3 399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5 880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5 729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31 088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Прочее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2460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-1 994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2 117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-2 376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-2 571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Чистая прибыль (убыток)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2400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1 405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3 763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3 353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28 517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Справочно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Совокупный финансовый результат периода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2500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1 405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3 763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3 353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28 517</w:t>
            </w:r>
          </w:p>
        </w:tc>
      </w:tr>
      <w:tr w:rsidR="00B1304A">
        <w:tc>
          <w:tcPr>
            <w:tcW w:w="3461" w:type="dxa"/>
            <w:tcBorders>
              <w:bottom w:val="single" w:sz="4" w:space="0" w:color="A5A5A5"/>
              <w:right w:val="single" w:sz="4" w:space="0" w:color="D9D9D9"/>
            </w:tcBorders>
            <w:tcMar>
              <w:bottom w:w="0" w:type="dxa"/>
              <w:right w:w="200" w:type="dxa"/>
            </w:tcMar>
          </w:tcPr>
          <w:p w:rsidR="00B1304A" w:rsidRDefault="00B1304A">
            <w:pPr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</w:tr>
    </w:tbl>
    <w:p w:rsidR="00B1304A" w:rsidRDefault="0040364F">
      <w:pPr>
        <w:keepNext/>
        <w:keepLines/>
        <w:spacing w:before="600" w:after="240"/>
        <w:outlineLvl w:val="0"/>
      </w:pPr>
      <w:r>
        <w:rPr>
          <w:rStyle w:val="SubsectionHeaderSmall"/>
        </w:rPr>
        <w:t>Форма №3. Отчет об изменении капитала</w:t>
      </w: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8" w:type="dxa"/>
          <w:right w:w="108" w:type="dxa"/>
        </w:tblCellMar>
        <w:tblLook w:val="04A0" w:firstRow="1" w:lastRow="0" w:firstColumn="1" w:lastColumn="0" w:noHBand="0" w:noVBand="1"/>
      </w:tblPr>
      <w:tblGrid>
        <w:gridCol w:w="3764"/>
        <w:gridCol w:w="1026"/>
        <w:gridCol w:w="1425"/>
        <w:gridCol w:w="1425"/>
        <w:gridCol w:w="1425"/>
        <w:gridCol w:w="1425"/>
      </w:tblGrid>
      <w:tr w:rsidR="00B1304A">
        <w:tc>
          <w:tcPr>
            <w:tcW w:w="3461" w:type="dxa"/>
            <w:tcBorders>
              <w:top w:val="single" w:sz="4" w:space="0" w:color="A5A5A5"/>
              <w:bottom w:val="single" w:sz="4" w:space="0" w:color="A5A5A5"/>
              <w:right w:val="single" w:sz="4" w:space="0" w:color="D9D9D9"/>
            </w:tcBorders>
            <w:tcMar>
              <w:top w:w="0" w:type="dxa"/>
              <w:right w:w="200" w:type="dxa"/>
            </w:tcMar>
          </w:tcPr>
          <w:p w:rsidR="00B1304A" w:rsidRDefault="0040364F">
            <w:pPr>
              <w:keepNext/>
              <w:keepLines/>
              <w:spacing w:before="130" w:after="92"/>
            </w:pPr>
            <w:r>
              <w:rPr>
                <w:rStyle w:val="GrayItalic8"/>
              </w:rPr>
              <w:t>Суммы указаны в тысячах рублей</w:t>
            </w:r>
          </w:p>
        </w:tc>
        <w:tc>
          <w:tcPr>
            <w:tcW w:w="944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код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2015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2016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2017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2018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Величина капитала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3300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7 234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Уставный капитал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Уставный капитал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3300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Резервный капитал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Резервный капитал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3300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Нераспределенная прибыль (непокрытый убыток)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Нераспределенная прибыль (непокрытый убыток)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3300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7 223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Увеличение - всего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3310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3 353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lastRenderedPageBreak/>
              <w:t>чистая прибыль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3311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3 353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Чистые активы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Чистые активы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3600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7 234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bottom w:val="single" w:sz="4" w:space="0" w:color="A5A5A5"/>
              <w:right w:val="single" w:sz="4" w:space="0" w:color="D9D9D9"/>
            </w:tcBorders>
            <w:tcMar>
              <w:bottom w:w="0" w:type="dxa"/>
              <w:right w:w="200" w:type="dxa"/>
            </w:tcMar>
          </w:tcPr>
          <w:p w:rsidR="00B1304A" w:rsidRDefault="00B1304A">
            <w:pPr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</w:tr>
    </w:tbl>
    <w:p w:rsidR="00B1304A" w:rsidRDefault="0040364F">
      <w:pPr>
        <w:keepNext/>
        <w:keepLines/>
        <w:spacing w:before="600" w:after="240"/>
        <w:outlineLvl w:val="0"/>
      </w:pPr>
      <w:r>
        <w:rPr>
          <w:rStyle w:val="SubsectionHeaderSmall"/>
        </w:rPr>
        <w:t>Форма №4. Отчет о движении денежных средств</w:t>
      </w: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8" w:type="dxa"/>
          <w:right w:w="108" w:type="dxa"/>
        </w:tblCellMar>
        <w:tblLook w:val="04A0" w:firstRow="1" w:lastRow="0" w:firstColumn="1" w:lastColumn="0" w:noHBand="0" w:noVBand="1"/>
      </w:tblPr>
      <w:tblGrid>
        <w:gridCol w:w="3764"/>
        <w:gridCol w:w="1026"/>
        <w:gridCol w:w="1425"/>
        <w:gridCol w:w="1425"/>
        <w:gridCol w:w="1425"/>
        <w:gridCol w:w="1425"/>
      </w:tblGrid>
      <w:tr w:rsidR="00B1304A">
        <w:tc>
          <w:tcPr>
            <w:tcW w:w="3461" w:type="dxa"/>
            <w:tcBorders>
              <w:top w:val="single" w:sz="4" w:space="0" w:color="A5A5A5"/>
              <w:bottom w:val="single" w:sz="4" w:space="0" w:color="A5A5A5"/>
              <w:right w:val="single" w:sz="4" w:space="0" w:color="D9D9D9"/>
            </w:tcBorders>
            <w:tcMar>
              <w:top w:w="0" w:type="dxa"/>
              <w:right w:w="200" w:type="dxa"/>
            </w:tcMar>
          </w:tcPr>
          <w:p w:rsidR="00B1304A" w:rsidRDefault="0040364F">
            <w:pPr>
              <w:keepNext/>
              <w:keepLines/>
              <w:spacing w:before="130" w:after="92"/>
            </w:pPr>
            <w:r>
              <w:rPr>
                <w:rStyle w:val="GrayItalic8"/>
              </w:rPr>
              <w:t>Суммы указаны в тысячах рублей</w:t>
            </w:r>
          </w:p>
        </w:tc>
        <w:tc>
          <w:tcPr>
            <w:tcW w:w="944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код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2015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2016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2017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2018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Сальдо денежных потоков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4400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1 382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Денежные потоки от текущих операций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Поступления – всего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4110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81 644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продажа продукции, товаров, работ и услуг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4111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80 918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прочие поступления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4119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726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Платежи - всего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4120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53 067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поставщикам (подрядчикам) за сырье, материалы, работы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4121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19 725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оплата труда работников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4122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20 586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проценты по долговым обязательствам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4123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82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прочие платежи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4129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12 674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Bold8"/>
              </w:rPr>
              <w:t>Сальдо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4100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28 577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Денежные потоки от инвестиционных операций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Поступления – всего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4210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6 557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возврат займов, продажа долг. ценных бумаг, прав требования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4213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6 328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прочие поступления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4219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229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Платежи – всего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4220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29 377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приобретение, создание, модернизация, реконструкция, подготовка к использованию внеоборотных активов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4221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212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приобретение долг. ценных бумаг, прав требования, предоставление займов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4223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29 165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Bold8"/>
              </w:rPr>
              <w:t>Сальдо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4200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-22 820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Денежные потоки от финансовых операций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Поступления – всего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4310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6 850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получение кредитов и займов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4311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6 850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Платежи – всего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4320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11 225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погашение (выкуп) долг. ценных бумаг, возврат кредитов и займов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4323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11 225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Bold8"/>
              </w:rPr>
              <w:t>Сальдо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4300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-4 375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</w:tr>
      <w:tr w:rsidR="00B1304A">
        <w:tc>
          <w:tcPr>
            <w:tcW w:w="3461" w:type="dxa"/>
            <w:tcBorders>
              <w:bottom w:val="single" w:sz="4" w:space="0" w:color="A5A5A5"/>
              <w:right w:val="single" w:sz="4" w:space="0" w:color="D9D9D9"/>
            </w:tcBorders>
            <w:tcMar>
              <w:bottom w:w="0" w:type="dxa"/>
              <w:right w:w="200" w:type="dxa"/>
            </w:tcMar>
          </w:tcPr>
          <w:p w:rsidR="00B1304A" w:rsidRDefault="00B1304A">
            <w:pPr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</w:tr>
    </w:tbl>
    <w:p w:rsidR="00B1304A" w:rsidRDefault="0040364F">
      <w:pPr>
        <w:keepNext/>
        <w:keepLines/>
        <w:spacing w:before="600" w:after="240"/>
        <w:outlineLvl w:val="0"/>
      </w:pPr>
      <w:r>
        <w:rPr>
          <w:rStyle w:val="SubsectionHeaderSmall"/>
        </w:rPr>
        <w:t>Форма №6. Отчет о целевом использовании полученных средств</w:t>
      </w: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8" w:type="dxa"/>
          <w:right w:w="108" w:type="dxa"/>
        </w:tblCellMar>
        <w:tblLook w:val="04A0" w:firstRow="1" w:lastRow="0" w:firstColumn="1" w:lastColumn="0" w:noHBand="0" w:noVBand="1"/>
      </w:tblPr>
      <w:tblGrid>
        <w:gridCol w:w="3764"/>
        <w:gridCol w:w="1026"/>
        <w:gridCol w:w="1425"/>
        <w:gridCol w:w="1425"/>
        <w:gridCol w:w="1425"/>
        <w:gridCol w:w="1425"/>
      </w:tblGrid>
      <w:tr w:rsidR="00B1304A">
        <w:tc>
          <w:tcPr>
            <w:tcW w:w="3461" w:type="dxa"/>
            <w:tcBorders>
              <w:top w:val="single" w:sz="4" w:space="0" w:color="A5A5A5"/>
              <w:bottom w:val="single" w:sz="4" w:space="0" w:color="A5A5A5"/>
              <w:right w:val="single" w:sz="4" w:space="0" w:color="D9D9D9"/>
            </w:tcBorders>
            <w:tcMar>
              <w:top w:w="0" w:type="dxa"/>
              <w:right w:w="200" w:type="dxa"/>
            </w:tcMar>
          </w:tcPr>
          <w:p w:rsidR="00B1304A" w:rsidRDefault="0040364F">
            <w:pPr>
              <w:keepNext/>
              <w:keepLines/>
              <w:spacing w:before="130" w:after="92"/>
            </w:pPr>
            <w:r>
              <w:rPr>
                <w:rStyle w:val="GrayItalic8"/>
              </w:rPr>
              <w:t>Суммы указаны в тысячах рублей</w:t>
            </w:r>
          </w:p>
        </w:tc>
        <w:tc>
          <w:tcPr>
            <w:tcW w:w="944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код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2015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2016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2017</w:t>
            </w:r>
          </w:p>
        </w:tc>
        <w:tc>
          <w:tcPr>
            <w:tcW w:w="1311" w:type="dxa"/>
            <w:tcBorders>
              <w:top w:val="single" w:sz="4" w:space="0" w:color="A5A5A5"/>
              <w:bottom w:val="single" w:sz="4" w:space="0" w:color="A5A5A5"/>
            </w:tcBorders>
            <w:tcMar>
              <w:top w:w="0" w:type="dxa"/>
            </w:tcMar>
          </w:tcPr>
          <w:p w:rsidR="00B1304A" w:rsidRDefault="0040364F">
            <w:pPr>
              <w:keepNext/>
              <w:keepLines/>
              <w:spacing w:before="130" w:after="92"/>
              <w:jc w:val="right"/>
            </w:pPr>
            <w:r>
              <w:rPr>
                <w:rStyle w:val="GrayBold8"/>
              </w:rPr>
              <w:t>конец 2018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Остаток средств на начало периода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6100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Остаток средств на конец периода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6400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Поступило средств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Вступительные взносы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6210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Членские взносы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6215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Целевые взносы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6220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Добровольные имущ. взносы и пожертвования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6230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Прибыль от предпринимательской деятельности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6240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lastRenderedPageBreak/>
              <w:t>Прочие поступления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6250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Bold8"/>
              </w:rPr>
              <w:t>Итого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6200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B1304A">
            <w:pPr>
              <w:keepNext/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Next/>
              <w:keepLines/>
              <w:spacing w:after="0"/>
            </w:pPr>
            <w:r>
              <w:rPr>
                <w:rStyle w:val="Normal8"/>
              </w:rPr>
              <w:t>Использовано средств</w:t>
            </w:r>
          </w:p>
        </w:tc>
        <w:tc>
          <w:tcPr>
            <w:tcW w:w="944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</w:tcPr>
          <w:p w:rsidR="00B1304A" w:rsidRDefault="00B1304A">
            <w:pPr>
              <w:keepNext/>
              <w:keepLines/>
              <w:spacing w:after="0"/>
              <w:jc w:val="right"/>
              <w:rPr>
                <w:rStyle w:val="Normal8"/>
              </w:rPr>
            </w:pP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Расходы на целевые мероприятия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6310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социальная и благотворительная помощь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6311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проведение конференций, совещаний, семинаров и т.п.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6312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иные мероприятия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6313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Расходы на содержание аппарата управления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6320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оплата труда (включая начисления)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6321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выплаты, не связанные с оплатой труда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6322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служебные командировки и деловые поездки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6323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содержание основных средств и др. имущества (кроме ремонта)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6324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ремонт основных средств и др. имущества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6325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240"/>
            </w:pPr>
            <w:r>
              <w:rPr>
                <w:rStyle w:val="Normal8"/>
              </w:rPr>
              <w:t>прочие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6326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Приобретение основных средств, инвентаря и др. имущества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6330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Normal8"/>
              </w:rPr>
              <w:t>Прочeе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6350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Normal8"/>
              </w:rPr>
              <w:t>0</w:t>
            </w:r>
          </w:p>
        </w:tc>
      </w:tr>
      <w:tr w:rsidR="00B1304A">
        <w:tc>
          <w:tcPr>
            <w:tcW w:w="3461" w:type="dxa"/>
            <w:tcBorders>
              <w:right w:val="single" w:sz="4" w:space="0" w:color="D9D9D9"/>
            </w:tcBorders>
            <w:tcMar>
              <w:right w:w="200" w:type="dxa"/>
            </w:tcMar>
          </w:tcPr>
          <w:p w:rsidR="00B1304A" w:rsidRDefault="0040364F">
            <w:pPr>
              <w:keepLines/>
              <w:spacing w:after="0"/>
              <w:ind w:left="120"/>
            </w:pPr>
            <w:r>
              <w:rPr>
                <w:rStyle w:val="Bold8"/>
              </w:rPr>
              <w:t>Итого</w:t>
            </w:r>
          </w:p>
        </w:tc>
        <w:tc>
          <w:tcPr>
            <w:tcW w:w="944" w:type="dxa"/>
          </w:tcPr>
          <w:p w:rsidR="00B1304A" w:rsidRDefault="0040364F">
            <w:pPr>
              <w:keepNext/>
              <w:keepLines/>
              <w:spacing w:after="0"/>
              <w:jc w:val="right"/>
            </w:pPr>
            <w:r>
              <w:rPr>
                <w:rStyle w:val="Normal8"/>
              </w:rPr>
              <w:t>6300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  <w:tc>
          <w:tcPr>
            <w:tcW w:w="1311" w:type="dxa"/>
          </w:tcPr>
          <w:p w:rsidR="00B1304A" w:rsidRDefault="0040364F">
            <w:pPr>
              <w:keepLines/>
              <w:spacing w:after="0"/>
              <w:jc w:val="right"/>
            </w:pPr>
            <w:r>
              <w:rPr>
                <w:rStyle w:val="Bold8"/>
              </w:rPr>
              <w:t>0</w:t>
            </w:r>
          </w:p>
        </w:tc>
      </w:tr>
      <w:tr w:rsidR="00B1304A">
        <w:tc>
          <w:tcPr>
            <w:tcW w:w="3461" w:type="dxa"/>
            <w:tcBorders>
              <w:bottom w:val="single" w:sz="4" w:space="0" w:color="A5A5A5"/>
              <w:right w:val="single" w:sz="4" w:space="0" w:color="D9D9D9"/>
            </w:tcBorders>
            <w:tcMar>
              <w:bottom w:w="0" w:type="dxa"/>
              <w:right w:w="200" w:type="dxa"/>
            </w:tcMar>
          </w:tcPr>
          <w:p w:rsidR="00B1304A" w:rsidRDefault="00B1304A">
            <w:pPr>
              <w:keepLines/>
              <w:spacing w:after="0"/>
              <w:rPr>
                <w:rStyle w:val="Normal8"/>
              </w:rPr>
            </w:pPr>
          </w:p>
        </w:tc>
        <w:tc>
          <w:tcPr>
            <w:tcW w:w="944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  <w:tc>
          <w:tcPr>
            <w:tcW w:w="1311" w:type="dxa"/>
            <w:tcBorders>
              <w:bottom w:val="single" w:sz="4" w:space="0" w:color="A5A5A5"/>
            </w:tcBorders>
            <w:tcMar>
              <w:bottom w:w="0" w:type="dxa"/>
            </w:tcMar>
          </w:tcPr>
          <w:p w:rsidR="00B1304A" w:rsidRDefault="00B1304A">
            <w:pPr>
              <w:keepLines/>
              <w:spacing w:after="0"/>
              <w:jc w:val="right"/>
              <w:rPr>
                <w:rStyle w:val="Normal8"/>
              </w:rPr>
            </w:pPr>
          </w:p>
        </w:tc>
      </w:tr>
    </w:tbl>
    <w:p w:rsidR="00B1304A" w:rsidRDefault="0040364F">
      <w:pPr>
        <w:keepNext/>
        <w:keepLines/>
        <w:spacing w:before="600" w:after="240"/>
        <w:outlineLvl w:val="0"/>
      </w:pPr>
      <w:r>
        <w:rPr>
          <w:rStyle w:val="SubsectionHeader"/>
        </w:rPr>
        <w:t>Ближайшие связи – Актуальные</w:t>
      </w:r>
      <w:r>
        <w:rPr>
          <w:rStyle w:val="SubsectionHeaderGray"/>
        </w:rPr>
        <w:t xml:space="preserve"> (8)</w:t>
      </w: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38" w:type="dxa"/>
          <w:right w:w="108" w:type="dxa"/>
        </w:tblCellMar>
        <w:tblLook w:val="04A0" w:firstRow="1" w:lastRow="0" w:firstColumn="1" w:lastColumn="0" w:noHBand="0" w:noVBand="1"/>
      </w:tblPr>
      <w:tblGrid>
        <w:gridCol w:w="7238"/>
        <w:gridCol w:w="2203"/>
        <w:gridCol w:w="1049"/>
      </w:tblGrid>
      <w:tr w:rsidR="00B1304A">
        <w:tc>
          <w:tcPr>
            <w:tcW w:w="9441" w:type="dxa"/>
            <w:gridSpan w:val="2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40364F">
            <w:pPr>
              <w:keepNext/>
              <w:keepLines/>
              <w:spacing w:after="92"/>
            </w:pPr>
            <w:hyperlink r:id="rId26" w:history="1">
              <w:r>
                <w:rPr>
                  <w:rStyle w:val="Bold9"/>
                  <w:color w:val="000000"/>
                  <w:u w:color="000000"/>
                </w:rPr>
                <w:t>АО "ИКТ"</w:t>
              </w:r>
            </w:hyperlink>
          </w:p>
        </w:tc>
        <w:tc>
          <w:tcPr>
            <w:tcW w:w="1049" w:type="dxa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B1304A">
            <w:pPr>
              <w:keepNext/>
              <w:keepLines/>
              <w:numPr>
                <w:ilvl w:val="0"/>
                <w:numId w:val="2"/>
              </w:numPr>
              <w:spacing w:after="0"/>
              <w:jc w:val="right"/>
              <w:rPr>
                <w:rStyle w:val="Bold8"/>
              </w:rPr>
            </w:pPr>
          </w:p>
        </w:tc>
      </w:tr>
      <w:tr w:rsidR="00B1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8" w:type="dxa"/>
            <w:tcMar>
              <w:top w:w="0" w:type="dxa"/>
              <w:bottom w:w="0" w:type="dxa"/>
            </w:tcMar>
          </w:tcPr>
          <w:tbl>
            <w:tblPr>
              <w:tblStyle w:val="NoBorder"/>
              <w:tblW w:w="7238" w:type="dxa"/>
              <w:tblInd w:w="0" w:type="dxa"/>
              <w:tblLayout w:type="fixed"/>
              <w:tblCellMar>
                <w:top w:w="11" w:type="dxa"/>
                <w:left w:w="140" w:type="dxa"/>
                <w:bottom w:w="11" w:type="dxa"/>
                <w:right w:w="14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5770"/>
            </w:tblGrid>
            <w:tr w:rsidR="00B1304A">
              <w:tc>
                <w:tcPr>
                  <w:tcW w:w="1468" w:type="dxa"/>
                  <w:tcMar>
                    <w:top w:w="138" w:type="dxa"/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Списки</w:t>
                  </w:r>
                </w:p>
              </w:tc>
              <w:tc>
                <w:tcPr>
                  <w:tcW w:w="5769" w:type="dxa"/>
                  <w:tcMar>
                    <w:top w:w="138" w:type="dxa"/>
                  </w:tcMar>
                </w:tcPr>
                <w:p w:rsidR="00B1304A" w:rsidRDefault="0040364F">
                  <w:pPr>
                    <w:keepNext/>
                    <w:keepLines/>
                    <w:spacing w:after="35"/>
                  </w:pPr>
                  <w:r>
                    <w:rPr>
                      <w:rStyle w:val="Normal8White"/>
                      <w:shd w:val="clear" w:color="auto" w:fill="7EAF4E"/>
                    </w:rPr>
                    <w:t> Информация о реестрах владельцев ценных бумаг </w:t>
                  </w:r>
                </w:p>
                <w:p w:rsidR="00B1304A" w:rsidRDefault="0040364F">
                  <w:pPr>
                    <w:keepNext/>
                    <w:keepLines/>
                    <w:spacing w:after="35"/>
                  </w:pPr>
                  <w:r>
                    <w:rPr>
                      <w:rStyle w:val="Normal8White"/>
                      <w:shd w:val="clear" w:color="auto" w:fill="63ADD1"/>
                    </w:rPr>
                    <w:t> Основной список 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Полное имя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АО "Институт Корпоративных Технологий"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Реквизиты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ИНН: 2310134142, ОГРН: 1082310017800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Статус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Green8"/>
                    </w:rPr>
                    <w:t>Действующее, дата образования 28.08.2008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Вид деятельности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Консультирование по вопросам коммерческой деятельности и управления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Сотрудники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33 человека</w:t>
                  </w:r>
                  <w:r>
                    <w:rPr>
                      <w:rStyle w:val="DarkGray8"/>
                    </w:rPr>
                    <w:t xml:space="preserve"> — среднесписочная численность на 2019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Генеральный директор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hyperlink r:id="rId27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Урескул Сергей Владиславович, ИНН 231295607059</w:t>
                    </w:r>
                  </w:hyperlink>
                  <w:r>
                    <w:rPr>
                      <w:rStyle w:val="DarkGray8"/>
                    </w:rPr>
                    <w:t>, 28.08.2008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keepNext/>
                    <w:keepLines/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hyperlink r:id="rId28" w:history="1">
                    <w:r>
                      <w:rPr>
                        <w:rStyle w:val="Historical8"/>
                        <w:u w:color="808080"/>
                      </w:rPr>
                      <w:t>Урескул Сергей Владимирович</w:t>
                    </w:r>
                  </w:hyperlink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Учредитель или участник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hyperlink r:id="rId29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Авакова Марина Вл</w:t>
                    </w:r>
                    <w:r>
                      <w:rPr>
                        <w:rStyle w:val="BlueLink8"/>
                        <w:color w:val="2270B8"/>
                        <w:u w:color="2270B8"/>
                      </w:rPr>
                      <w:t>адимировна, ИНН 230900373539</w:t>
                    </w:r>
                  </w:hyperlink>
                  <w:r>
                    <w:rPr>
                      <w:rStyle w:val="Normal8"/>
                    </w:rPr>
                    <w:t>, 100%, 10 000 руб.</w:t>
                  </w:r>
                  <w:r>
                    <w:rPr>
                      <w:rStyle w:val="DarkGray8"/>
                    </w:rPr>
                    <w:t>, 09.04.2018 (первая запись 28.08.2008)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Уставный капитал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10 000 руб.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Адрес</w:t>
                  </w:r>
                </w:p>
              </w:tc>
              <w:tc>
                <w:tcPr>
                  <w:tcW w:w="5769" w:type="dxa"/>
                  <w:tcMar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ind w:left="240" w:hanging="240"/>
                  </w:pPr>
                  <w:hyperlink r:id="rId30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Краснодарский край, г Краснодар, ул Им. Орджоникидзе, 41, пом 23</w:t>
                    </w:r>
                  </w:hyperlink>
                  <w:r>
                    <w:rPr>
                      <w:rStyle w:val="DarkGray8"/>
                    </w:rPr>
                    <w:t>, 04.09.2017 (первая запись 30.08.2017)</w:t>
                  </w:r>
                </w:p>
              </w:tc>
            </w:tr>
          </w:tbl>
          <w:p w:rsidR="00B1304A" w:rsidRDefault="00B1304A">
            <w:pPr>
              <w:rPr>
                <w:rStyle w:val="Normal8"/>
              </w:rPr>
            </w:pPr>
          </w:p>
        </w:tc>
        <w:tc>
          <w:tcPr>
            <w:tcW w:w="3251" w:type="dxa"/>
            <w:gridSpan w:val="2"/>
            <w:tcMar>
              <w:top w:w="0" w:type="dxa"/>
              <w:bottom w:w="0" w:type="dxa"/>
            </w:tcMar>
          </w:tcPr>
          <w:p w:rsidR="00B1304A" w:rsidRDefault="0040364F">
            <w:pPr>
              <w:keepLines/>
              <w:spacing w:before="132" w:after="0"/>
            </w:pPr>
            <w:r>
              <w:rPr>
                <w:rStyle w:val="Gray8"/>
              </w:rPr>
              <w:t xml:space="preserve">Баланс за 2018: </w:t>
            </w:r>
            <w:r>
              <w:rPr>
                <w:rStyle w:val="Normal8"/>
              </w:rPr>
              <w:t>104 млн р.</w:t>
            </w:r>
          </w:p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 xml:space="preserve">Выручка за 2018: </w:t>
            </w:r>
            <w:r>
              <w:rPr>
                <w:rStyle w:val="Normal8"/>
              </w:rPr>
              <w:t>80 млн р.</w:t>
            </w:r>
          </w:p>
          <w:p w:rsidR="00B1304A" w:rsidRDefault="0040364F">
            <w:pPr>
              <w:keepLines/>
              <w:spacing w:after="160"/>
            </w:pPr>
            <w:r>
              <w:rPr>
                <w:rStyle w:val="Gray8"/>
              </w:rPr>
              <w:t xml:space="preserve">Чистая прибыль за 2018: </w:t>
            </w:r>
            <w:r>
              <w:rPr>
                <w:rStyle w:val="Normal8"/>
              </w:rPr>
              <w:t>29 млн р.</w:t>
            </w:r>
          </w:p>
          <w:p w:rsidR="00B1304A" w:rsidRDefault="0040364F">
            <w:pPr>
              <w:keepLines/>
              <w:spacing w:after="160"/>
            </w:pPr>
            <w:r>
              <w:rPr>
                <w:rStyle w:val="Gray8"/>
              </w:rPr>
              <w:t>Учрежденные юрлица (2</w:t>
            </w:r>
            <w:r>
              <w:rPr>
                <w:rStyle w:val="Gray8"/>
              </w:rPr>
              <w:t>)</w:t>
            </w:r>
          </w:p>
        </w:tc>
      </w:tr>
    </w:tbl>
    <w:p w:rsidR="00B1304A" w:rsidRDefault="00B1304A">
      <w:pPr>
        <w:spacing w:before="160" w:after="160"/>
        <w:rPr>
          <w:rStyle w:val="Normal8"/>
        </w:rPr>
      </w:pP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38" w:type="dxa"/>
          <w:right w:w="108" w:type="dxa"/>
        </w:tblCellMar>
        <w:tblLook w:val="04A0" w:firstRow="1" w:lastRow="0" w:firstColumn="1" w:lastColumn="0" w:noHBand="0" w:noVBand="1"/>
      </w:tblPr>
      <w:tblGrid>
        <w:gridCol w:w="7238"/>
        <w:gridCol w:w="2203"/>
        <w:gridCol w:w="1049"/>
      </w:tblGrid>
      <w:tr w:rsidR="00B1304A">
        <w:tc>
          <w:tcPr>
            <w:tcW w:w="9441" w:type="dxa"/>
            <w:gridSpan w:val="2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40364F">
            <w:pPr>
              <w:keepNext/>
              <w:keepLines/>
              <w:spacing w:after="92"/>
            </w:pPr>
            <w:hyperlink r:id="rId31" w:history="1">
              <w:r>
                <w:rPr>
                  <w:rStyle w:val="Bold9"/>
                  <w:color w:val="000000"/>
                  <w:u w:color="000000"/>
                </w:rPr>
                <w:t>АКТР</w:t>
              </w:r>
            </w:hyperlink>
          </w:p>
        </w:tc>
        <w:tc>
          <w:tcPr>
            <w:tcW w:w="1049" w:type="dxa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B1304A">
            <w:pPr>
              <w:keepNext/>
              <w:keepLines/>
              <w:numPr>
                <w:ilvl w:val="0"/>
                <w:numId w:val="2"/>
              </w:numPr>
              <w:spacing w:after="0"/>
              <w:jc w:val="right"/>
              <w:rPr>
                <w:rStyle w:val="Bold8"/>
              </w:rPr>
            </w:pPr>
          </w:p>
        </w:tc>
      </w:tr>
      <w:tr w:rsidR="00B1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8" w:type="dxa"/>
            <w:tcMar>
              <w:top w:w="0" w:type="dxa"/>
              <w:bottom w:w="0" w:type="dxa"/>
            </w:tcMar>
          </w:tcPr>
          <w:tbl>
            <w:tblPr>
              <w:tblStyle w:val="NoBorder"/>
              <w:tblW w:w="7238" w:type="dxa"/>
              <w:tblInd w:w="0" w:type="dxa"/>
              <w:tblLayout w:type="fixed"/>
              <w:tblCellMar>
                <w:top w:w="11" w:type="dxa"/>
                <w:left w:w="140" w:type="dxa"/>
                <w:bottom w:w="11" w:type="dxa"/>
                <w:right w:w="14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5770"/>
            </w:tblGrid>
            <w:tr w:rsidR="00B1304A">
              <w:tc>
                <w:tcPr>
                  <w:tcW w:w="1468" w:type="dxa"/>
                  <w:tcMar>
                    <w:top w:w="138" w:type="dxa"/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Полное имя</w:t>
                  </w:r>
                </w:p>
              </w:tc>
              <w:tc>
                <w:tcPr>
                  <w:tcW w:w="5769" w:type="dxa"/>
                  <w:tcMar>
                    <w:top w:w="138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Ассоциация Курортов Туапсинского Района Краснодарского Края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Реквизиты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ИНН: 2365025745, ОГРН: 1162300051792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Статус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Green8"/>
                    </w:rPr>
                    <w:t>Действующее, дата образования 29.06.2016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Вид деятельности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Деятельность профессиональных членских организаций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Председатель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hyperlink r:id="rId32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Буюклян Артур Андранико</w:t>
                    </w:r>
                    <w:r>
                      <w:rPr>
                        <w:rStyle w:val="BlueLink8"/>
                        <w:color w:val="2270B8"/>
                        <w:u w:color="2270B8"/>
                      </w:rPr>
                      <w:t>вич, ИНН 232201814880</w:t>
                    </w:r>
                  </w:hyperlink>
                  <w:r>
                    <w:rPr>
                      <w:rStyle w:val="DarkGray8"/>
                    </w:rPr>
                    <w:t>, 29.06.2016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Учредители и участники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r>
                    <w:rPr>
                      <w:rStyle w:val="Normal8"/>
                    </w:rPr>
                    <w:t xml:space="preserve">► </w:t>
                  </w:r>
                  <w:hyperlink r:id="rId33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АО "Институт Корпоративных Технологий", ИНН 2310134142</w:t>
                    </w:r>
                  </w:hyperlink>
                  <w:r>
                    <w:rPr>
                      <w:rStyle w:val="DarkGray8"/>
                    </w:rPr>
                    <w:t>, 29.06.2016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34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Союз "Туапсинская Торгово-Промышленная Палата", ИНН 2322010871</w:t>
                    </w:r>
                  </w:hyperlink>
                  <w:r>
                    <w:rPr>
                      <w:rStyle w:val="DarkGray8"/>
                    </w:rPr>
                    <w:t>, 29.06.2016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35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ООО "Джубга", ИНН 2355002241</w:t>
                    </w:r>
                  </w:hyperlink>
                  <w:r>
                    <w:rPr>
                      <w:rStyle w:val="DarkGray8"/>
                    </w:rPr>
                    <w:t>, 29.06.2016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36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АО "Туапсинское Автотранспортное предприятие", ИНН 2365016902</w:t>
                    </w:r>
                  </w:hyperlink>
                  <w:r>
                    <w:rPr>
                      <w:rStyle w:val="DarkGray8"/>
                    </w:rPr>
                    <w:t>, 29.06.2016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37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ООО "Никон", ИНН 2</w:t>
                    </w:r>
                    <w:r>
                      <w:rPr>
                        <w:rStyle w:val="BlueLink8"/>
                        <w:color w:val="2270B8"/>
                        <w:u w:color="2270B8"/>
                      </w:rPr>
                      <w:t>365010033</w:t>
                    </w:r>
                  </w:hyperlink>
                  <w:r>
                    <w:rPr>
                      <w:rStyle w:val="DarkGray8"/>
                    </w:rPr>
                    <w:t>, 29.06.2016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Адрес</w:t>
                  </w:r>
                </w:p>
              </w:tc>
              <w:tc>
                <w:tcPr>
                  <w:tcW w:w="5769" w:type="dxa"/>
                  <w:tcMar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ind w:left="240" w:hanging="240"/>
                  </w:pPr>
                  <w:hyperlink r:id="rId38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Краснодарский край, г Туапсе, ул Комсомольская, 3, комн 45</w:t>
                    </w:r>
                  </w:hyperlink>
                  <w:r>
                    <w:rPr>
                      <w:rStyle w:val="DarkGray8"/>
                    </w:rPr>
                    <w:t>, 29.06.2016</w:t>
                  </w:r>
                </w:p>
              </w:tc>
            </w:tr>
          </w:tbl>
          <w:p w:rsidR="00B1304A" w:rsidRDefault="00B1304A">
            <w:pPr>
              <w:rPr>
                <w:rStyle w:val="Normal8"/>
              </w:rPr>
            </w:pPr>
          </w:p>
        </w:tc>
        <w:tc>
          <w:tcPr>
            <w:tcW w:w="3251" w:type="dxa"/>
            <w:gridSpan w:val="2"/>
            <w:tcMar>
              <w:top w:w="0" w:type="dxa"/>
              <w:bottom w:w="0" w:type="dxa"/>
            </w:tcMar>
          </w:tcPr>
          <w:p w:rsidR="00B1304A" w:rsidRDefault="0040364F">
            <w:pPr>
              <w:keepLines/>
              <w:spacing w:before="132" w:after="0"/>
            </w:pPr>
            <w:r>
              <w:rPr>
                <w:rStyle w:val="Gray8"/>
              </w:rPr>
              <w:t xml:space="preserve">Баланс за 2019: </w:t>
            </w:r>
            <w:r>
              <w:rPr>
                <w:rStyle w:val="Normal8"/>
              </w:rPr>
              <w:t>10 т.р.</w:t>
            </w:r>
          </w:p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 xml:space="preserve">Выручка за 2018: </w:t>
            </w:r>
            <w:r>
              <w:rPr>
                <w:rStyle w:val="Normal8"/>
              </w:rPr>
              <w:t>0 р.</w:t>
            </w:r>
          </w:p>
          <w:p w:rsidR="00B1304A" w:rsidRDefault="0040364F">
            <w:pPr>
              <w:keepLines/>
              <w:spacing w:after="160"/>
            </w:pPr>
            <w:r>
              <w:rPr>
                <w:rStyle w:val="Gray8"/>
              </w:rPr>
              <w:t xml:space="preserve">Чистая прибыль за 2018: </w:t>
            </w:r>
            <w:r>
              <w:rPr>
                <w:rStyle w:val="Normal8"/>
              </w:rPr>
              <w:t>0 р.</w:t>
            </w:r>
          </w:p>
        </w:tc>
      </w:tr>
    </w:tbl>
    <w:p w:rsidR="00B1304A" w:rsidRDefault="00B1304A">
      <w:pPr>
        <w:spacing w:before="160" w:after="160"/>
        <w:rPr>
          <w:rStyle w:val="Normal8"/>
        </w:rPr>
      </w:pP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38" w:type="dxa"/>
          <w:right w:w="108" w:type="dxa"/>
        </w:tblCellMar>
        <w:tblLook w:val="04A0" w:firstRow="1" w:lastRow="0" w:firstColumn="1" w:lastColumn="0" w:noHBand="0" w:noVBand="1"/>
      </w:tblPr>
      <w:tblGrid>
        <w:gridCol w:w="7238"/>
        <w:gridCol w:w="2203"/>
        <w:gridCol w:w="1049"/>
      </w:tblGrid>
      <w:tr w:rsidR="00B1304A">
        <w:tc>
          <w:tcPr>
            <w:tcW w:w="9441" w:type="dxa"/>
            <w:gridSpan w:val="2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40364F">
            <w:pPr>
              <w:keepNext/>
              <w:keepLines/>
              <w:spacing w:after="92"/>
            </w:pPr>
            <w:hyperlink r:id="rId39" w:history="1">
              <w:r>
                <w:rPr>
                  <w:rStyle w:val="Bold9"/>
                  <w:color w:val="000000"/>
                  <w:u w:color="000000"/>
                </w:rPr>
                <w:t>НАКЮР</w:t>
              </w:r>
            </w:hyperlink>
          </w:p>
        </w:tc>
        <w:tc>
          <w:tcPr>
            <w:tcW w:w="1049" w:type="dxa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B1304A">
            <w:pPr>
              <w:keepNext/>
              <w:keepLines/>
              <w:numPr>
                <w:ilvl w:val="0"/>
                <w:numId w:val="2"/>
              </w:numPr>
              <w:spacing w:after="0"/>
              <w:jc w:val="right"/>
              <w:rPr>
                <w:rStyle w:val="Bold8"/>
              </w:rPr>
            </w:pPr>
          </w:p>
        </w:tc>
      </w:tr>
      <w:tr w:rsidR="00B1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8" w:type="dxa"/>
            <w:tcMar>
              <w:top w:w="0" w:type="dxa"/>
              <w:bottom w:w="0" w:type="dxa"/>
            </w:tcMar>
          </w:tcPr>
          <w:tbl>
            <w:tblPr>
              <w:tblStyle w:val="NoBorder"/>
              <w:tblW w:w="7238" w:type="dxa"/>
              <w:tblInd w:w="0" w:type="dxa"/>
              <w:tblLayout w:type="fixed"/>
              <w:tblCellMar>
                <w:top w:w="11" w:type="dxa"/>
                <w:left w:w="140" w:type="dxa"/>
                <w:bottom w:w="11" w:type="dxa"/>
                <w:right w:w="14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5770"/>
            </w:tblGrid>
            <w:tr w:rsidR="00B1304A">
              <w:tc>
                <w:tcPr>
                  <w:tcW w:w="1468" w:type="dxa"/>
                  <w:tcMar>
                    <w:top w:w="138" w:type="dxa"/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Списки</w:t>
                  </w:r>
                </w:p>
              </w:tc>
              <w:tc>
                <w:tcPr>
                  <w:tcW w:w="5769" w:type="dxa"/>
                  <w:tcMar>
                    <w:top w:w="138" w:type="dxa"/>
                  </w:tcMar>
                </w:tcPr>
                <w:p w:rsidR="00B1304A" w:rsidRDefault="0040364F">
                  <w:pPr>
                    <w:keepNext/>
                    <w:keepLines/>
                    <w:spacing w:after="35"/>
                  </w:pPr>
                  <w:r>
                    <w:rPr>
                      <w:rStyle w:val="Normal8White"/>
                      <w:shd w:val="clear" w:color="auto" w:fill="63ADD1"/>
                    </w:rPr>
                    <w:t> Основной список 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Полное имя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Национальная Ассоциация Корпоративных Юристов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Реквизиты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ИНН: 2310204833, ОГРН: 1172375104791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Статус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Green8"/>
                    </w:rPr>
                    <w:t>Действующее, дата образования 20.12.2017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Вид деятельности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Деятельность профессиональных членских организаций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Президент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r>
                    <w:rPr>
                      <w:rStyle w:val="Normal8"/>
                    </w:rPr>
                    <w:t xml:space="preserve">► </w:t>
                  </w:r>
                  <w:hyperlink r:id="rId40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Урескул Сер</w:t>
                    </w:r>
                    <w:r>
                      <w:rPr>
                        <w:rStyle w:val="BlueLink8"/>
                        <w:color w:val="2270B8"/>
                        <w:u w:color="2270B8"/>
                      </w:rPr>
                      <w:t>гей Владиславович, ИНН 231295607059</w:t>
                    </w:r>
                  </w:hyperlink>
                  <w:r>
                    <w:rPr>
                      <w:rStyle w:val="DarkGray8"/>
                    </w:rPr>
                    <w:t>, 20.12.2017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Учредители и участники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r>
                    <w:rPr>
                      <w:rStyle w:val="Normal8"/>
                    </w:rPr>
                    <w:t xml:space="preserve">► </w:t>
                  </w:r>
                  <w:hyperlink r:id="rId41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Урескул Сергей Владиславович, ИНН 231295607059</w:t>
                    </w:r>
                  </w:hyperlink>
                  <w:r>
                    <w:rPr>
                      <w:rStyle w:val="DarkGray8"/>
                    </w:rPr>
                    <w:t>, 20.12.2017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42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Казаров Евгений Анатольевич, ИНН 231134048917</w:t>
                    </w:r>
                  </w:hyperlink>
                  <w:r>
                    <w:rPr>
                      <w:rStyle w:val="DarkGray8"/>
                    </w:rPr>
                    <w:t>, 20.12.2017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43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Колесникова Надежда Петровна, ИНН 231203524824</w:t>
                    </w:r>
                  </w:hyperlink>
                  <w:r>
                    <w:rPr>
                      <w:rStyle w:val="DarkGray8"/>
                    </w:rPr>
                    <w:t>, 20.12.2017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44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Левина Алла Константиновна, ИНН 231295542683</w:t>
                    </w:r>
                  </w:hyperlink>
                  <w:r>
                    <w:rPr>
                      <w:rStyle w:val="DarkGray8"/>
                    </w:rPr>
                    <w:t>, 20.12.2017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45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 xml:space="preserve">Сорокин Сергей Викторович, </w:t>
                    </w:r>
                    <w:r>
                      <w:rPr>
                        <w:rStyle w:val="BlueLink8"/>
                        <w:color w:val="2270B8"/>
                        <w:u w:color="2270B8"/>
                      </w:rPr>
                      <w:t>ИНН 233504884704</w:t>
                    </w:r>
                  </w:hyperlink>
                  <w:r>
                    <w:rPr>
                      <w:rStyle w:val="DarkGray8"/>
                    </w:rPr>
                    <w:t>, 20.12.2017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46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Зинов Сергей Александрович, ИНН 230404749110</w:t>
                    </w:r>
                  </w:hyperlink>
                  <w:r>
                    <w:rPr>
                      <w:rStyle w:val="DarkGray8"/>
                    </w:rPr>
                    <w:t>, 20.12.2017</w:t>
                  </w:r>
                </w:p>
                <w:p w:rsidR="00B1304A" w:rsidRDefault="0040364F">
                  <w:pPr>
                    <w:keepLines/>
                    <w:spacing w:before="40" w:after="0"/>
                  </w:pPr>
                  <w:r>
                    <w:rPr>
                      <w:rStyle w:val="Gray8"/>
                    </w:rPr>
                    <w:t>Ещё 6 учредителей/участников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Адрес</w:t>
                  </w:r>
                </w:p>
              </w:tc>
              <w:tc>
                <w:tcPr>
                  <w:tcW w:w="5769" w:type="dxa"/>
                  <w:tcMar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ind w:left="240" w:hanging="240"/>
                  </w:pPr>
                  <w:hyperlink r:id="rId47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Краснодарский край, г Краснодар, ул Им. Орджоникидзе, 41, оф 704</w:t>
                    </w:r>
                  </w:hyperlink>
                  <w:r>
                    <w:rPr>
                      <w:rStyle w:val="DarkGray8"/>
                    </w:rPr>
                    <w:t>, 20.12.2017</w:t>
                  </w:r>
                </w:p>
              </w:tc>
            </w:tr>
          </w:tbl>
          <w:p w:rsidR="00B1304A" w:rsidRDefault="00B1304A">
            <w:pPr>
              <w:rPr>
                <w:rStyle w:val="Normal8"/>
              </w:rPr>
            </w:pPr>
          </w:p>
        </w:tc>
        <w:tc>
          <w:tcPr>
            <w:tcW w:w="3251" w:type="dxa"/>
            <w:gridSpan w:val="2"/>
            <w:tcMar>
              <w:top w:w="0" w:type="dxa"/>
              <w:bottom w:w="0" w:type="dxa"/>
            </w:tcMar>
          </w:tcPr>
          <w:p w:rsidR="00B1304A" w:rsidRDefault="0040364F">
            <w:pPr>
              <w:keepLines/>
              <w:spacing w:before="132" w:after="0"/>
            </w:pPr>
            <w:r>
              <w:rPr>
                <w:rStyle w:val="Gray8"/>
              </w:rPr>
              <w:t xml:space="preserve">Баланс за 2018: </w:t>
            </w:r>
            <w:r>
              <w:rPr>
                <w:rStyle w:val="Normal8"/>
              </w:rPr>
              <w:t>21 т.р.</w:t>
            </w:r>
          </w:p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 xml:space="preserve">Выручка за 2018: </w:t>
            </w:r>
            <w:r>
              <w:rPr>
                <w:rStyle w:val="Normal8"/>
              </w:rPr>
              <w:t>0 р.</w:t>
            </w:r>
          </w:p>
          <w:p w:rsidR="00B1304A" w:rsidRDefault="0040364F">
            <w:pPr>
              <w:keepLines/>
              <w:spacing w:after="160"/>
            </w:pPr>
            <w:r>
              <w:rPr>
                <w:rStyle w:val="Gray8"/>
              </w:rPr>
              <w:t xml:space="preserve">Чистая прибыль за 2018: </w:t>
            </w:r>
            <w:r>
              <w:rPr>
                <w:rStyle w:val="Normal8"/>
              </w:rPr>
              <w:t>0 р.</w:t>
            </w:r>
          </w:p>
        </w:tc>
      </w:tr>
    </w:tbl>
    <w:p w:rsidR="00B1304A" w:rsidRDefault="00B1304A">
      <w:pPr>
        <w:spacing w:before="160" w:after="160"/>
        <w:rPr>
          <w:rStyle w:val="Normal8"/>
        </w:rPr>
      </w:pP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38" w:type="dxa"/>
          <w:right w:w="108" w:type="dxa"/>
        </w:tblCellMar>
        <w:tblLook w:val="04A0" w:firstRow="1" w:lastRow="0" w:firstColumn="1" w:lastColumn="0" w:noHBand="0" w:noVBand="1"/>
      </w:tblPr>
      <w:tblGrid>
        <w:gridCol w:w="7238"/>
        <w:gridCol w:w="2203"/>
        <w:gridCol w:w="1049"/>
      </w:tblGrid>
      <w:tr w:rsidR="00B1304A">
        <w:tc>
          <w:tcPr>
            <w:tcW w:w="9441" w:type="dxa"/>
            <w:gridSpan w:val="2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40364F">
            <w:pPr>
              <w:keepNext/>
              <w:keepLines/>
              <w:spacing w:after="92"/>
            </w:pPr>
            <w:hyperlink r:id="rId48" w:history="1">
              <w:r>
                <w:rPr>
                  <w:rStyle w:val="Bold9"/>
                  <w:color w:val="000000"/>
                  <w:u w:color="000000"/>
                </w:rPr>
                <w:t>АО "БИЗНЕС-ФАКТОР"</w:t>
              </w:r>
            </w:hyperlink>
          </w:p>
        </w:tc>
        <w:tc>
          <w:tcPr>
            <w:tcW w:w="1049" w:type="dxa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B1304A">
            <w:pPr>
              <w:keepNext/>
              <w:keepLines/>
              <w:numPr>
                <w:ilvl w:val="0"/>
                <w:numId w:val="2"/>
              </w:numPr>
              <w:spacing w:after="0"/>
              <w:jc w:val="right"/>
              <w:rPr>
                <w:rStyle w:val="Bold8"/>
              </w:rPr>
            </w:pPr>
          </w:p>
        </w:tc>
      </w:tr>
      <w:tr w:rsidR="00B1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8" w:type="dxa"/>
            <w:tcMar>
              <w:top w:w="0" w:type="dxa"/>
              <w:bottom w:w="0" w:type="dxa"/>
            </w:tcMar>
          </w:tcPr>
          <w:tbl>
            <w:tblPr>
              <w:tblStyle w:val="NoBorder"/>
              <w:tblW w:w="7238" w:type="dxa"/>
              <w:tblInd w:w="0" w:type="dxa"/>
              <w:tblLayout w:type="fixed"/>
              <w:tblCellMar>
                <w:top w:w="11" w:type="dxa"/>
                <w:left w:w="140" w:type="dxa"/>
                <w:bottom w:w="11" w:type="dxa"/>
                <w:right w:w="14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5770"/>
            </w:tblGrid>
            <w:tr w:rsidR="00B1304A">
              <w:tc>
                <w:tcPr>
                  <w:tcW w:w="1468" w:type="dxa"/>
                  <w:tcMar>
                    <w:top w:w="138" w:type="dxa"/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Списки</w:t>
                  </w:r>
                </w:p>
              </w:tc>
              <w:tc>
                <w:tcPr>
                  <w:tcW w:w="5769" w:type="dxa"/>
                  <w:tcMar>
                    <w:top w:w="138" w:type="dxa"/>
                  </w:tcMar>
                </w:tcPr>
                <w:p w:rsidR="00B1304A" w:rsidRDefault="0040364F">
                  <w:pPr>
                    <w:keepNext/>
                    <w:keepLines/>
                    <w:spacing w:after="35"/>
                  </w:pPr>
                  <w:r>
                    <w:rPr>
                      <w:rStyle w:val="Normal8White"/>
                      <w:shd w:val="clear" w:color="auto" w:fill="7EAF4E"/>
                    </w:rPr>
                    <w:t> Информация о реестрах владельцев ценных бумаг 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Реквизиты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ИНН: 2310134150, ОГРН: 1082310017811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Статус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Green8"/>
                    </w:rPr>
                    <w:t>Действующее, дата образования 28.08.2008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Вид деятельности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Консультирование по вопросам коммерческой деятельности и управления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Сотрудники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2 человека</w:t>
                  </w:r>
                  <w:r>
                    <w:rPr>
                      <w:rStyle w:val="DarkGray8"/>
                    </w:rPr>
                    <w:t xml:space="preserve"> — среднесписочная численность на 2019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Генеральный директор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hyperlink r:id="rId49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Миненко Вероника Валерьевна, ИНН 231009083230</w:t>
                    </w:r>
                  </w:hyperlink>
                  <w:r>
                    <w:rPr>
                      <w:rStyle w:val="DarkGray8"/>
                    </w:rPr>
                    <w:t>, 04.07.2019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keepNext/>
                    <w:keepLines/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r>
                    <w:rPr>
                      <w:rStyle w:val="Historical8"/>
                    </w:rPr>
                    <w:t xml:space="preserve">► </w:t>
                  </w:r>
                  <w:hyperlink r:id="rId50" w:history="1">
                    <w:r>
                      <w:rPr>
                        <w:rStyle w:val="Historical8"/>
                        <w:u w:color="808080"/>
                      </w:rPr>
                      <w:t>Авакова Марина Владимировна</w:t>
                    </w:r>
                  </w:hyperlink>
                  <w:r>
                    <w:rPr>
                      <w:rStyle w:val="Historical8"/>
                    </w:rPr>
                    <w:t>, 24.09.2010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keepNext/>
                    <w:keepLines/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hyperlink r:id="rId51" w:history="1">
                    <w:r>
                      <w:rPr>
                        <w:rStyle w:val="Historical8"/>
                        <w:u w:color="808080"/>
                      </w:rPr>
                      <w:t>Сметана Алексей Игоревич, ИНН 230803121840</w:t>
                    </w:r>
                  </w:hyperlink>
                  <w:r>
                    <w:rPr>
                      <w:rStyle w:val="Historical8"/>
                    </w:rPr>
                    <w:t>, 10.08.2015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Учредитель или участник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hyperlink r:id="rId52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Авакова Марина Вл</w:t>
                    </w:r>
                    <w:r>
                      <w:rPr>
                        <w:rStyle w:val="BlueLink8"/>
                        <w:color w:val="2270B8"/>
                        <w:u w:color="2270B8"/>
                      </w:rPr>
                      <w:t>адимировна, ИНН 230900373539</w:t>
                    </w:r>
                  </w:hyperlink>
                  <w:r>
                    <w:rPr>
                      <w:rStyle w:val="Normal8"/>
                    </w:rPr>
                    <w:t>, 100%, 10 000 руб.</w:t>
                  </w:r>
                  <w:r>
                    <w:rPr>
                      <w:rStyle w:val="DarkGray8"/>
                    </w:rPr>
                    <w:t>, 09.04.2018 (первая запись 28.08.2008)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Уставный капитал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10 000 руб.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Адрес</w:t>
                  </w:r>
                </w:p>
              </w:tc>
              <w:tc>
                <w:tcPr>
                  <w:tcW w:w="5769" w:type="dxa"/>
                  <w:tcMar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ind w:left="240" w:hanging="240"/>
                  </w:pPr>
                  <w:hyperlink r:id="rId53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Краснодарский край, г Краснодар, ул Им. Орджоникидзе, 41А, пом 16</w:t>
                    </w:r>
                  </w:hyperlink>
                  <w:r>
                    <w:rPr>
                      <w:rStyle w:val="DarkGray8"/>
                    </w:rPr>
                    <w:t>, 08.09.2017</w:t>
                  </w:r>
                </w:p>
              </w:tc>
            </w:tr>
          </w:tbl>
          <w:p w:rsidR="00B1304A" w:rsidRDefault="00B1304A">
            <w:pPr>
              <w:rPr>
                <w:rStyle w:val="Normal8"/>
              </w:rPr>
            </w:pPr>
          </w:p>
        </w:tc>
        <w:tc>
          <w:tcPr>
            <w:tcW w:w="3251" w:type="dxa"/>
            <w:gridSpan w:val="2"/>
            <w:tcMar>
              <w:top w:w="0" w:type="dxa"/>
              <w:bottom w:w="0" w:type="dxa"/>
            </w:tcMar>
          </w:tcPr>
          <w:p w:rsidR="00B1304A" w:rsidRDefault="0040364F">
            <w:pPr>
              <w:keepLines/>
              <w:spacing w:before="132" w:after="0"/>
            </w:pPr>
            <w:r>
              <w:rPr>
                <w:rStyle w:val="Gray8"/>
              </w:rPr>
              <w:t xml:space="preserve">Баланс за 2019: </w:t>
            </w:r>
            <w:r>
              <w:rPr>
                <w:rStyle w:val="Normal8"/>
              </w:rPr>
              <w:t>20 млн р.</w:t>
            </w:r>
          </w:p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 xml:space="preserve">Выручка за 2019: </w:t>
            </w:r>
            <w:r>
              <w:rPr>
                <w:rStyle w:val="Normal8"/>
              </w:rPr>
              <w:t>4,6 млн р.</w:t>
            </w:r>
          </w:p>
          <w:p w:rsidR="00B1304A" w:rsidRDefault="0040364F">
            <w:pPr>
              <w:keepLines/>
              <w:spacing w:after="160"/>
            </w:pPr>
            <w:r>
              <w:rPr>
                <w:rStyle w:val="Gray8"/>
              </w:rPr>
              <w:t xml:space="preserve">Чистая прибыль за 2019: </w:t>
            </w:r>
            <w:r>
              <w:rPr>
                <w:rStyle w:val="Normal8"/>
              </w:rPr>
              <w:t>1,7 млн р.</w:t>
            </w:r>
          </w:p>
        </w:tc>
      </w:tr>
    </w:tbl>
    <w:p w:rsidR="00B1304A" w:rsidRDefault="00B1304A">
      <w:pPr>
        <w:spacing w:before="160" w:after="160"/>
        <w:rPr>
          <w:rStyle w:val="Normal8"/>
        </w:rPr>
      </w:pP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38" w:type="dxa"/>
          <w:right w:w="108" w:type="dxa"/>
        </w:tblCellMar>
        <w:tblLook w:val="04A0" w:firstRow="1" w:lastRow="0" w:firstColumn="1" w:lastColumn="0" w:noHBand="0" w:noVBand="1"/>
      </w:tblPr>
      <w:tblGrid>
        <w:gridCol w:w="7238"/>
        <w:gridCol w:w="2203"/>
        <w:gridCol w:w="1049"/>
      </w:tblGrid>
      <w:tr w:rsidR="00B1304A">
        <w:tc>
          <w:tcPr>
            <w:tcW w:w="9441" w:type="dxa"/>
            <w:gridSpan w:val="2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40364F">
            <w:pPr>
              <w:keepNext/>
              <w:keepLines/>
              <w:spacing w:after="92"/>
            </w:pPr>
            <w:hyperlink r:id="rId54" w:history="1">
              <w:r>
                <w:rPr>
                  <w:rStyle w:val="Bold9"/>
                  <w:color w:val="000000"/>
                  <w:u w:color="000000"/>
                </w:rPr>
                <w:t>АО "ИКТ"</w:t>
              </w:r>
            </w:hyperlink>
          </w:p>
        </w:tc>
        <w:tc>
          <w:tcPr>
            <w:tcW w:w="1049" w:type="dxa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B1304A">
            <w:pPr>
              <w:keepNext/>
              <w:keepLines/>
              <w:numPr>
                <w:ilvl w:val="0"/>
                <w:numId w:val="2"/>
              </w:numPr>
              <w:spacing w:after="0"/>
              <w:jc w:val="right"/>
              <w:rPr>
                <w:rStyle w:val="Bold8"/>
              </w:rPr>
            </w:pPr>
          </w:p>
        </w:tc>
      </w:tr>
      <w:tr w:rsidR="00B1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8" w:type="dxa"/>
            <w:tcMar>
              <w:top w:w="0" w:type="dxa"/>
              <w:bottom w:w="0" w:type="dxa"/>
            </w:tcMar>
          </w:tcPr>
          <w:tbl>
            <w:tblPr>
              <w:tblStyle w:val="NoBorder"/>
              <w:tblW w:w="7238" w:type="dxa"/>
              <w:tblInd w:w="0" w:type="dxa"/>
              <w:tblLayout w:type="fixed"/>
              <w:tblCellMar>
                <w:top w:w="11" w:type="dxa"/>
                <w:left w:w="140" w:type="dxa"/>
                <w:bottom w:w="11" w:type="dxa"/>
                <w:right w:w="14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5770"/>
            </w:tblGrid>
            <w:tr w:rsidR="00B1304A">
              <w:tc>
                <w:tcPr>
                  <w:tcW w:w="1468" w:type="dxa"/>
                  <w:tcMar>
                    <w:top w:w="138" w:type="dxa"/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Списки</w:t>
                  </w:r>
                </w:p>
              </w:tc>
              <w:tc>
                <w:tcPr>
                  <w:tcW w:w="5769" w:type="dxa"/>
                  <w:tcMar>
                    <w:top w:w="138" w:type="dxa"/>
                  </w:tcMar>
                </w:tcPr>
                <w:p w:rsidR="00B1304A" w:rsidRDefault="0040364F">
                  <w:pPr>
                    <w:keepNext/>
                    <w:keepLines/>
                    <w:spacing w:after="35"/>
                  </w:pPr>
                  <w:r>
                    <w:rPr>
                      <w:rStyle w:val="Normal8White"/>
                      <w:shd w:val="clear" w:color="auto" w:fill="63ADD1"/>
                    </w:rPr>
                    <w:t> Основной список </w:t>
                  </w:r>
                </w:p>
                <w:p w:rsidR="00B1304A" w:rsidRDefault="0040364F">
                  <w:pPr>
                    <w:keepNext/>
                    <w:keepLines/>
                    <w:spacing w:after="35"/>
                  </w:pPr>
                  <w:r>
                    <w:rPr>
                      <w:rStyle w:val="Normal8White"/>
                      <w:shd w:val="clear" w:color="auto" w:fill="7EAF4E"/>
                    </w:rPr>
                    <w:t> Информация о реестрах владельцев ценных бумаг 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Полное имя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АО "Институт Корпоративных Технологий"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Реквизиты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ИНН: 9710007590, ОГРН: 1167746141551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Статус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Green8"/>
                    </w:rPr>
                    <w:t>Действующее, дата образования 09.02.2016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Вид деятельности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Консультирование по вопросам коммерческой деятельности и управления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Сотрудники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1 человек</w:t>
                  </w:r>
                  <w:r>
                    <w:rPr>
                      <w:rStyle w:val="DarkGray8"/>
                    </w:rPr>
                    <w:t xml:space="preserve"> — среднесписочная численность на 2019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Генеральный директор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r>
                    <w:rPr>
                      <w:rStyle w:val="Normal8"/>
                    </w:rPr>
                    <w:t xml:space="preserve">► </w:t>
                  </w:r>
                  <w:hyperlink r:id="rId55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Урескул Сергей Владиславович, ИНН 231295607059</w:t>
                    </w:r>
                  </w:hyperlink>
                  <w:r>
                    <w:rPr>
                      <w:rStyle w:val="DarkGray8"/>
                    </w:rPr>
                    <w:t>, 09.02.2016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Учредитель или участник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r>
                    <w:rPr>
                      <w:rStyle w:val="Normal8"/>
                    </w:rPr>
                    <w:t xml:space="preserve">► </w:t>
                  </w:r>
                  <w:hyperlink r:id="rId56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Авакова Марина Владимировна, ИНН 230900373539</w:t>
                    </w:r>
                  </w:hyperlink>
                  <w:r>
                    <w:rPr>
                      <w:rStyle w:val="Normal8"/>
                    </w:rPr>
                    <w:t>, 100%, 20 000 руб.</w:t>
                  </w:r>
                  <w:r>
                    <w:rPr>
                      <w:rStyle w:val="DarkGray8"/>
                    </w:rPr>
                    <w:t>, 09.02.2016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Уставный капитал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20 000 руб.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Адрес</w:t>
                  </w:r>
                </w:p>
              </w:tc>
              <w:tc>
                <w:tcPr>
                  <w:tcW w:w="5769" w:type="dxa"/>
                  <w:tcMar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ind w:left="240" w:hanging="240"/>
                  </w:pPr>
                  <w:hyperlink r:id="rId57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г Москва, пер Лесной 4-й, 4, оф 532</w:t>
                    </w:r>
                  </w:hyperlink>
                  <w:r>
                    <w:rPr>
                      <w:rStyle w:val="DarkGray8"/>
                    </w:rPr>
                    <w:t>, 04.09.2018</w:t>
                  </w:r>
                </w:p>
              </w:tc>
            </w:tr>
          </w:tbl>
          <w:p w:rsidR="00B1304A" w:rsidRDefault="00B1304A">
            <w:pPr>
              <w:rPr>
                <w:rStyle w:val="Normal8"/>
              </w:rPr>
            </w:pPr>
          </w:p>
        </w:tc>
        <w:tc>
          <w:tcPr>
            <w:tcW w:w="3251" w:type="dxa"/>
            <w:gridSpan w:val="2"/>
            <w:tcMar>
              <w:top w:w="0" w:type="dxa"/>
              <w:bottom w:w="0" w:type="dxa"/>
            </w:tcMar>
          </w:tcPr>
          <w:p w:rsidR="00B1304A" w:rsidRDefault="0040364F">
            <w:pPr>
              <w:keepLines/>
              <w:spacing w:before="132" w:after="0"/>
            </w:pPr>
            <w:r>
              <w:rPr>
                <w:rStyle w:val="Gray8"/>
              </w:rPr>
              <w:t xml:space="preserve">Баланс за 2019: </w:t>
            </w:r>
            <w:r>
              <w:rPr>
                <w:rStyle w:val="Normal8"/>
              </w:rPr>
              <w:t>9,6 млн р.</w:t>
            </w:r>
          </w:p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 xml:space="preserve">Выручка за 2019: </w:t>
            </w:r>
            <w:r>
              <w:rPr>
                <w:rStyle w:val="Normal8"/>
              </w:rPr>
              <w:t>0 р.</w:t>
            </w:r>
          </w:p>
          <w:p w:rsidR="00B1304A" w:rsidRDefault="0040364F">
            <w:pPr>
              <w:keepLines/>
              <w:spacing w:after="160"/>
            </w:pPr>
            <w:r>
              <w:rPr>
                <w:rStyle w:val="Gray8"/>
              </w:rPr>
              <w:t xml:space="preserve">Чистая прибыль за 2019: </w:t>
            </w:r>
            <w:r>
              <w:rPr>
                <w:rStyle w:val="Normal8"/>
              </w:rPr>
              <w:t>223 т.р.</w:t>
            </w:r>
          </w:p>
        </w:tc>
      </w:tr>
    </w:tbl>
    <w:p w:rsidR="00B1304A" w:rsidRDefault="00B1304A">
      <w:pPr>
        <w:spacing w:before="160" w:after="160"/>
        <w:rPr>
          <w:rStyle w:val="Normal8"/>
        </w:rPr>
      </w:pP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38" w:type="dxa"/>
          <w:right w:w="108" w:type="dxa"/>
        </w:tblCellMar>
        <w:tblLook w:val="04A0" w:firstRow="1" w:lastRow="0" w:firstColumn="1" w:lastColumn="0" w:noHBand="0" w:noVBand="1"/>
      </w:tblPr>
      <w:tblGrid>
        <w:gridCol w:w="7238"/>
        <w:gridCol w:w="2203"/>
        <w:gridCol w:w="1049"/>
      </w:tblGrid>
      <w:tr w:rsidR="00B1304A">
        <w:tc>
          <w:tcPr>
            <w:tcW w:w="9441" w:type="dxa"/>
            <w:gridSpan w:val="2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40364F">
            <w:pPr>
              <w:keepNext/>
              <w:keepLines/>
              <w:spacing w:after="92"/>
            </w:pPr>
            <w:hyperlink r:id="rId58" w:history="1">
              <w:r>
                <w:rPr>
                  <w:rStyle w:val="Bold9"/>
                  <w:color w:val="000000"/>
                  <w:u w:color="000000"/>
                </w:rPr>
                <w:t>ООО "УК "АРИС"</w:t>
              </w:r>
            </w:hyperlink>
          </w:p>
        </w:tc>
        <w:tc>
          <w:tcPr>
            <w:tcW w:w="1049" w:type="dxa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B1304A">
            <w:pPr>
              <w:keepNext/>
              <w:keepLines/>
              <w:numPr>
                <w:ilvl w:val="0"/>
                <w:numId w:val="2"/>
              </w:numPr>
              <w:spacing w:after="0"/>
              <w:jc w:val="right"/>
              <w:rPr>
                <w:rStyle w:val="Bold8"/>
              </w:rPr>
            </w:pPr>
          </w:p>
        </w:tc>
      </w:tr>
      <w:tr w:rsidR="00B1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8" w:type="dxa"/>
            <w:tcMar>
              <w:top w:w="0" w:type="dxa"/>
              <w:bottom w:w="0" w:type="dxa"/>
            </w:tcMar>
          </w:tcPr>
          <w:tbl>
            <w:tblPr>
              <w:tblStyle w:val="NoBorder"/>
              <w:tblW w:w="7238" w:type="dxa"/>
              <w:tblInd w:w="0" w:type="dxa"/>
              <w:tblLayout w:type="fixed"/>
              <w:tblCellMar>
                <w:top w:w="11" w:type="dxa"/>
                <w:left w:w="140" w:type="dxa"/>
                <w:bottom w:w="11" w:type="dxa"/>
                <w:right w:w="14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5770"/>
            </w:tblGrid>
            <w:tr w:rsidR="00B1304A">
              <w:tc>
                <w:tcPr>
                  <w:tcW w:w="1468" w:type="dxa"/>
                  <w:tcMar>
                    <w:top w:w="138" w:type="dxa"/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Полное имя</w:t>
                  </w:r>
                </w:p>
              </w:tc>
              <w:tc>
                <w:tcPr>
                  <w:tcW w:w="5769" w:type="dxa"/>
                  <w:tcMar>
                    <w:top w:w="138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ООО "УК "Ар.И.С."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Реквизиты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ИНН: 2310121841, ОГРН: 1072310001708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Статус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Green8"/>
                    </w:rPr>
                    <w:t>Действующее, дата образования 20.02.2007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Вид деятельности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Управление финансовыми рынками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Сотрудники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15 человек</w:t>
                  </w:r>
                  <w:r>
                    <w:rPr>
                      <w:rStyle w:val="DarkGray8"/>
                    </w:rPr>
                    <w:t xml:space="preserve"> — среднесписочная численность на 2019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Генеральный директор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r>
                    <w:rPr>
                      <w:rStyle w:val="Normal8"/>
                    </w:rPr>
                    <w:t xml:space="preserve">► </w:t>
                  </w:r>
                  <w:hyperlink r:id="rId59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Авакова Марина Вл</w:t>
                    </w:r>
                    <w:r>
                      <w:rPr>
                        <w:rStyle w:val="BlueLink8"/>
                        <w:color w:val="2270B8"/>
                        <w:u w:color="2270B8"/>
                      </w:rPr>
                      <w:t>адимировна, ИНН 230900373539</w:t>
                    </w:r>
                  </w:hyperlink>
                  <w:r>
                    <w:rPr>
                      <w:rStyle w:val="DarkGray8"/>
                    </w:rPr>
                    <w:t>, 07.12.2016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keepNext/>
                    <w:keepLines/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hyperlink r:id="rId60" w:history="1">
                    <w:r>
                      <w:rPr>
                        <w:rStyle w:val="Historical8"/>
                        <w:u w:color="808080"/>
                      </w:rPr>
                      <w:t>Плотникова Валентина Борисовна, ИНН 230803283921</w:t>
                    </w:r>
                  </w:hyperlink>
                  <w:r>
                    <w:rPr>
                      <w:rStyle w:val="Historical8"/>
                    </w:rPr>
                    <w:t>, 25.06.2007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keepNext/>
                    <w:keepLines/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hyperlink r:id="rId61" w:history="1">
                    <w:r>
                      <w:rPr>
                        <w:rStyle w:val="Historical8"/>
                        <w:u w:color="808080"/>
                      </w:rPr>
                      <w:t>Назаров Амбарцум Львович, ИНН 230903116875</w:t>
                    </w:r>
                  </w:hyperlink>
                  <w:r>
                    <w:rPr>
                      <w:rStyle w:val="Historical8"/>
                    </w:rPr>
                    <w:t>, 27.07.2011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Учредители и участники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62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ПАО "Агрокомбинат "Тепличный", ИНН 2312036895</w:t>
                    </w:r>
                  </w:hyperlink>
                  <w:r>
                    <w:rPr>
                      <w:rStyle w:val="Normal8"/>
                    </w:rPr>
                    <w:t>, 100%, 91 010 000 руб.</w:t>
                  </w:r>
                  <w:r>
                    <w:rPr>
                      <w:rStyle w:val="DarkGray8"/>
                    </w:rPr>
                    <w:t>, 22.02.2017 (первая запись 25.06.2009)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63" w:history="1">
                    <w:r>
                      <w:rPr>
                        <w:rStyle w:val="Historical8"/>
                        <w:u w:color="808080"/>
                      </w:rPr>
                      <w:t>АО "Кубанские Инвестиции", ИНН 2308136008</w:t>
                    </w:r>
                  </w:hyperlink>
                  <w:r>
                    <w:rPr>
                      <w:rStyle w:val="Historical8"/>
                    </w:rPr>
                    <w:t>, 47 010 000 руб., 22.02.2017 (первая запись 30.06.2011)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64" w:history="1">
                    <w:r>
                      <w:rPr>
                        <w:rStyle w:val="Historical8"/>
                        <w:u w:color="808080"/>
                      </w:rPr>
                      <w:t>Кошелев Александр Влад</w:t>
                    </w:r>
                    <w:r>
                      <w:rPr>
                        <w:rStyle w:val="Historical8"/>
                        <w:u w:color="808080"/>
                      </w:rPr>
                      <w:t>имирович</w:t>
                    </w:r>
                  </w:hyperlink>
                  <w:r>
                    <w:rPr>
                      <w:rStyle w:val="Historical8"/>
                    </w:rPr>
                    <w:t>, 10 000 руб., 20.02.2007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Уставный капитал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91 010 000 руб.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Адрес</w:t>
                  </w:r>
                </w:p>
              </w:tc>
              <w:tc>
                <w:tcPr>
                  <w:tcW w:w="5769" w:type="dxa"/>
                  <w:tcMar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ind w:left="240" w:hanging="240"/>
                  </w:pPr>
                  <w:hyperlink r:id="rId65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Краснодарский край, г Краснодар, ул Старокубанская, 2, каб 4</w:t>
                    </w:r>
                  </w:hyperlink>
                  <w:r>
                    <w:rPr>
                      <w:rStyle w:val="DarkGray8"/>
                    </w:rPr>
                    <w:t>, 16.09.2016</w:t>
                  </w:r>
                </w:p>
              </w:tc>
            </w:tr>
          </w:tbl>
          <w:p w:rsidR="00B1304A" w:rsidRDefault="00B1304A">
            <w:pPr>
              <w:rPr>
                <w:rStyle w:val="Normal8"/>
              </w:rPr>
            </w:pPr>
          </w:p>
        </w:tc>
        <w:tc>
          <w:tcPr>
            <w:tcW w:w="3251" w:type="dxa"/>
            <w:gridSpan w:val="2"/>
            <w:tcMar>
              <w:top w:w="0" w:type="dxa"/>
              <w:bottom w:w="0" w:type="dxa"/>
            </w:tcMar>
          </w:tcPr>
          <w:p w:rsidR="00B1304A" w:rsidRDefault="0040364F">
            <w:pPr>
              <w:keepLines/>
              <w:spacing w:before="132" w:after="0"/>
            </w:pPr>
            <w:r>
              <w:rPr>
                <w:rStyle w:val="Gray8"/>
              </w:rPr>
              <w:t xml:space="preserve">Баланс за 2017: </w:t>
            </w:r>
            <w:r>
              <w:rPr>
                <w:rStyle w:val="Normal8"/>
              </w:rPr>
              <w:t>96 млн р.</w:t>
            </w:r>
          </w:p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 xml:space="preserve">Выручка за 2017: </w:t>
            </w:r>
            <w:r>
              <w:rPr>
                <w:rStyle w:val="Normal8"/>
              </w:rPr>
              <w:t>4,3 млн р.</w:t>
            </w:r>
          </w:p>
          <w:p w:rsidR="00B1304A" w:rsidRDefault="0040364F">
            <w:pPr>
              <w:keepLines/>
              <w:spacing w:after="160"/>
            </w:pPr>
            <w:r>
              <w:rPr>
                <w:rStyle w:val="Gray8"/>
              </w:rPr>
              <w:t xml:space="preserve">Чистая прибыль за 2017: </w:t>
            </w:r>
            <w:r>
              <w:rPr>
                <w:rStyle w:val="Normal8"/>
              </w:rPr>
              <w:t>238 т.р.</w:t>
            </w:r>
          </w:p>
        </w:tc>
      </w:tr>
    </w:tbl>
    <w:p w:rsidR="00B1304A" w:rsidRDefault="00B1304A">
      <w:pPr>
        <w:spacing w:before="160" w:after="160"/>
        <w:rPr>
          <w:rStyle w:val="Normal8"/>
        </w:rPr>
      </w:pP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38" w:type="dxa"/>
          <w:right w:w="108" w:type="dxa"/>
        </w:tblCellMar>
        <w:tblLook w:val="04A0" w:firstRow="1" w:lastRow="0" w:firstColumn="1" w:lastColumn="0" w:noHBand="0" w:noVBand="1"/>
      </w:tblPr>
      <w:tblGrid>
        <w:gridCol w:w="7238"/>
        <w:gridCol w:w="2203"/>
        <w:gridCol w:w="1049"/>
      </w:tblGrid>
      <w:tr w:rsidR="00B1304A">
        <w:tc>
          <w:tcPr>
            <w:tcW w:w="9441" w:type="dxa"/>
            <w:gridSpan w:val="2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40364F">
            <w:pPr>
              <w:keepNext/>
              <w:keepLines/>
              <w:spacing w:after="92"/>
            </w:pPr>
            <w:hyperlink r:id="rId66" w:history="1">
              <w:r>
                <w:rPr>
                  <w:rStyle w:val="Bold9"/>
                  <w:color w:val="000000"/>
                  <w:u w:color="000000"/>
                </w:rPr>
                <w:t>АО "ГИК"</w:t>
              </w:r>
            </w:hyperlink>
          </w:p>
        </w:tc>
        <w:tc>
          <w:tcPr>
            <w:tcW w:w="1049" w:type="dxa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B1304A">
            <w:pPr>
              <w:keepNext/>
              <w:keepLines/>
              <w:numPr>
                <w:ilvl w:val="0"/>
                <w:numId w:val="2"/>
              </w:numPr>
              <w:spacing w:after="0"/>
              <w:jc w:val="right"/>
              <w:rPr>
                <w:rStyle w:val="Bold8"/>
              </w:rPr>
            </w:pPr>
          </w:p>
        </w:tc>
      </w:tr>
      <w:tr w:rsidR="00B1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8" w:type="dxa"/>
            <w:tcMar>
              <w:top w:w="0" w:type="dxa"/>
              <w:bottom w:w="0" w:type="dxa"/>
            </w:tcMar>
          </w:tcPr>
          <w:tbl>
            <w:tblPr>
              <w:tblStyle w:val="NoBorder"/>
              <w:tblW w:w="7238" w:type="dxa"/>
              <w:tblInd w:w="0" w:type="dxa"/>
              <w:tblLayout w:type="fixed"/>
              <w:tblCellMar>
                <w:top w:w="11" w:type="dxa"/>
                <w:left w:w="140" w:type="dxa"/>
                <w:bottom w:w="11" w:type="dxa"/>
                <w:right w:w="14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5770"/>
            </w:tblGrid>
            <w:tr w:rsidR="00B1304A">
              <w:tc>
                <w:tcPr>
                  <w:tcW w:w="1468" w:type="dxa"/>
                  <w:tcMar>
                    <w:top w:w="138" w:type="dxa"/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Списки</w:t>
                  </w:r>
                </w:p>
              </w:tc>
              <w:tc>
                <w:tcPr>
                  <w:tcW w:w="5769" w:type="dxa"/>
                  <w:tcMar>
                    <w:top w:w="138" w:type="dxa"/>
                  </w:tcMar>
                </w:tcPr>
                <w:p w:rsidR="00B1304A" w:rsidRDefault="0040364F">
                  <w:pPr>
                    <w:keepNext/>
                    <w:keepLines/>
                    <w:spacing w:after="35"/>
                  </w:pPr>
                  <w:r>
                    <w:rPr>
                      <w:rStyle w:val="Normal8White"/>
                      <w:shd w:val="clear" w:color="auto" w:fill="7EAF4E"/>
                    </w:rPr>
                    <w:t> Информация о реестрах владельцев ценных бумаг 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Полное имя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АО "Городская Инвестиционная Компания"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Реквизиты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ИНН: 2308076398, ОГРН: 1022301214275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Статус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Green8"/>
                    </w:rPr>
                    <w:t>Действующее, дата образования 18.01.2001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Вид деятельности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Деятельность по управлению холдинг-компаниями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Сотрудники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5 человек</w:t>
                  </w:r>
                  <w:r>
                    <w:rPr>
                      <w:rStyle w:val="DarkGray8"/>
                    </w:rPr>
                    <w:t xml:space="preserve"> — среднесписочная численность на 2019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Преемники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hyperlink r:id="rId67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ЗАО "Гик Риэлт"</w:t>
                    </w:r>
                  </w:hyperlink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Генеральный директор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hyperlink r:id="rId68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Ветров Олег Анатольевич, ИНН 232300798460</w:t>
                    </w:r>
                  </w:hyperlink>
                  <w:r>
                    <w:rPr>
                      <w:rStyle w:val="DarkGray8"/>
                    </w:rPr>
                    <w:t>, 21.12.2017 (первая запись 10.02.2011)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Учредители и участники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69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52241606 ООО "Селток"</w:t>
                    </w:r>
                  </w:hyperlink>
                  <w:r>
                    <w:rPr>
                      <w:rStyle w:val="Normal8"/>
                    </w:rPr>
                    <w:t>, 85 740 000 руб.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70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ООО "Селтон", ИНН 2312081104</w:t>
                    </w:r>
                  </w:hyperlink>
                  <w:r>
                    <w:rPr>
                      <w:rStyle w:val="Normal8"/>
                    </w:rPr>
                    <w:t>, 3 000 000 руб.</w:t>
                  </w:r>
                  <w:r>
                    <w:rPr>
                      <w:rStyle w:val="DarkGray8"/>
                    </w:rPr>
                    <w:t>, 10.12.2002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Уставный капитал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85 740 000 руб.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Адрес</w:t>
                  </w:r>
                </w:p>
              </w:tc>
              <w:tc>
                <w:tcPr>
                  <w:tcW w:w="5769" w:type="dxa"/>
                  <w:tcMar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ind w:left="240" w:hanging="240"/>
                  </w:pPr>
                  <w:hyperlink r:id="rId71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Краснодарский край, г Краснодар, ул Им. Орджоникидзе, 41 / этаж 3, пом 12</w:t>
                    </w:r>
                  </w:hyperlink>
                  <w:r>
                    <w:rPr>
                      <w:rStyle w:val="DarkGray8"/>
                    </w:rPr>
                    <w:t>, 15.03.2018</w:t>
                  </w:r>
                </w:p>
              </w:tc>
            </w:tr>
          </w:tbl>
          <w:p w:rsidR="00B1304A" w:rsidRDefault="00B1304A">
            <w:pPr>
              <w:rPr>
                <w:rStyle w:val="Normal8"/>
              </w:rPr>
            </w:pPr>
          </w:p>
        </w:tc>
        <w:tc>
          <w:tcPr>
            <w:tcW w:w="3251" w:type="dxa"/>
            <w:gridSpan w:val="2"/>
            <w:tcMar>
              <w:top w:w="0" w:type="dxa"/>
              <w:bottom w:w="0" w:type="dxa"/>
            </w:tcMar>
          </w:tcPr>
          <w:p w:rsidR="00B1304A" w:rsidRDefault="0040364F">
            <w:pPr>
              <w:keepLines/>
              <w:spacing w:before="132" w:after="0"/>
            </w:pPr>
            <w:r>
              <w:rPr>
                <w:rStyle w:val="Gray8"/>
              </w:rPr>
              <w:t xml:space="preserve">Баланс за 2019: </w:t>
            </w:r>
            <w:r>
              <w:rPr>
                <w:rStyle w:val="Normal8"/>
              </w:rPr>
              <w:t>99 млн р.</w:t>
            </w:r>
          </w:p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 xml:space="preserve">Выручка за 2019: </w:t>
            </w:r>
            <w:r>
              <w:rPr>
                <w:rStyle w:val="Normal8"/>
              </w:rPr>
              <w:t>0 р.</w:t>
            </w:r>
          </w:p>
          <w:p w:rsidR="00B1304A" w:rsidRDefault="0040364F">
            <w:pPr>
              <w:keepLines/>
              <w:spacing w:after="160"/>
            </w:pPr>
            <w:r>
              <w:rPr>
                <w:rStyle w:val="Gray8"/>
              </w:rPr>
              <w:t xml:space="preserve">Чистый убыток за 2019: </w:t>
            </w:r>
            <w:r>
              <w:rPr>
                <w:rStyle w:val="Normal8"/>
              </w:rPr>
              <w:t>3 млн р.</w:t>
            </w:r>
          </w:p>
          <w:p w:rsidR="00B1304A" w:rsidRDefault="0040364F">
            <w:pPr>
              <w:keepLines/>
              <w:spacing w:after="160"/>
            </w:pPr>
            <w:r>
              <w:rPr>
                <w:rStyle w:val="Gray8"/>
              </w:rPr>
              <w:t>Учрежденные юрлица (3)</w:t>
            </w:r>
          </w:p>
        </w:tc>
      </w:tr>
    </w:tbl>
    <w:p w:rsidR="00B1304A" w:rsidRDefault="00B1304A">
      <w:pPr>
        <w:spacing w:before="160" w:after="160"/>
        <w:rPr>
          <w:rStyle w:val="Normal8"/>
        </w:rPr>
      </w:pP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38" w:type="dxa"/>
          <w:right w:w="108" w:type="dxa"/>
        </w:tblCellMar>
        <w:tblLook w:val="04A0" w:firstRow="1" w:lastRow="0" w:firstColumn="1" w:lastColumn="0" w:noHBand="0" w:noVBand="1"/>
      </w:tblPr>
      <w:tblGrid>
        <w:gridCol w:w="7238"/>
        <w:gridCol w:w="2203"/>
        <w:gridCol w:w="1049"/>
      </w:tblGrid>
      <w:tr w:rsidR="00B1304A">
        <w:tc>
          <w:tcPr>
            <w:tcW w:w="9441" w:type="dxa"/>
            <w:gridSpan w:val="2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40364F">
            <w:pPr>
              <w:keepNext/>
              <w:keepLines/>
              <w:spacing w:after="92"/>
            </w:pPr>
            <w:hyperlink r:id="rId72" w:history="1">
              <w:r>
                <w:rPr>
                  <w:rStyle w:val="Bold9"/>
                  <w:color w:val="000000"/>
                  <w:u w:color="000000"/>
                </w:rPr>
                <w:t>ЗАО "Торговый дом "Кубанские Теплицы"</w:t>
              </w:r>
            </w:hyperlink>
          </w:p>
        </w:tc>
        <w:tc>
          <w:tcPr>
            <w:tcW w:w="1049" w:type="dxa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B1304A">
            <w:pPr>
              <w:keepNext/>
              <w:keepLines/>
              <w:numPr>
                <w:ilvl w:val="0"/>
                <w:numId w:val="2"/>
              </w:numPr>
              <w:spacing w:after="0"/>
              <w:jc w:val="right"/>
              <w:rPr>
                <w:rStyle w:val="Bold8"/>
              </w:rPr>
            </w:pPr>
          </w:p>
        </w:tc>
      </w:tr>
      <w:tr w:rsidR="00B1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8" w:type="dxa"/>
            <w:tcMar>
              <w:top w:w="0" w:type="dxa"/>
              <w:bottom w:w="0" w:type="dxa"/>
            </w:tcMar>
          </w:tcPr>
          <w:tbl>
            <w:tblPr>
              <w:tblStyle w:val="NoBorder"/>
              <w:tblW w:w="7238" w:type="dxa"/>
              <w:tblInd w:w="0" w:type="dxa"/>
              <w:tblLayout w:type="fixed"/>
              <w:tblCellMar>
                <w:top w:w="11" w:type="dxa"/>
                <w:left w:w="140" w:type="dxa"/>
                <w:bottom w:w="11" w:type="dxa"/>
                <w:right w:w="14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5770"/>
            </w:tblGrid>
            <w:tr w:rsidR="00B1304A">
              <w:tc>
                <w:tcPr>
                  <w:tcW w:w="1468" w:type="dxa"/>
                  <w:tcMar>
                    <w:top w:w="138" w:type="dxa"/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Реквизиты</w:t>
                  </w:r>
                </w:p>
              </w:tc>
              <w:tc>
                <w:tcPr>
                  <w:tcW w:w="5769" w:type="dxa"/>
                  <w:tcMar>
                    <w:top w:w="138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ИНН: 2309108324, ОГРН: 1072309021168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Статус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Red8"/>
                    </w:rPr>
                    <w:t>Прекратило деятельность (Ликвидация юридического лица) – 01.07.2008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Дата регистрации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30.11.2007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Вид деятельности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Овощеводство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Специалист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r>
                    <w:rPr>
                      <w:rStyle w:val="Normal8"/>
                    </w:rPr>
                    <w:t xml:space="preserve">► </w:t>
                  </w:r>
                  <w:hyperlink r:id="rId73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Урескул Сергей Владиславович, ИНН 231295607059</w:t>
                    </w:r>
                  </w:hyperlink>
                  <w:r>
                    <w:rPr>
                      <w:rStyle w:val="DarkGray8"/>
                    </w:rPr>
                    <w:t>, 24.03.2008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Учредитель или участник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hyperlink r:id="rId74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ОАО "Кубанские Теплицы", ИНН 2308136008</w:t>
                    </w:r>
                  </w:hyperlink>
                  <w:r>
                    <w:rPr>
                      <w:rStyle w:val="Normal8"/>
                    </w:rPr>
                    <w:t>, 100%, 50 000 руб.</w:t>
                  </w:r>
                  <w:r>
                    <w:rPr>
                      <w:rStyle w:val="DarkGray8"/>
                    </w:rPr>
                    <w:t>, 30.11.2007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Уставный капитал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50 000 руб.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Адрес</w:t>
                  </w:r>
                </w:p>
              </w:tc>
              <w:tc>
                <w:tcPr>
                  <w:tcW w:w="5769" w:type="dxa"/>
                  <w:tcMar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ind w:left="240" w:hanging="240"/>
                  </w:pPr>
                  <w:hyperlink r:id="rId75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Краснодарский край, г Краснодар, ул Комсомольская, 70</w:t>
                    </w:r>
                  </w:hyperlink>
                  <w:r>
                    <w:rPr>
                      <w:rStyle w:val="DarkGray8"/>
                    </w:rPr>
                    <w:t>, 30.11.2007</w:t>
                  </w:r>
                </w:p>
              </w:tc>
            </w:tr>
          </w:tbl>
          <w:p w:rsidR="00B1304A" w:rsidRDefault="00B1304A">
            <w:pPr>
              <w:rPr>
                <w:rStyle w:val="Normal8"/>
              </w:rPr>
            </w:pPr>
          </w:p>
        </w:tc>
        <w:tc>
          <w:tcPr>
            <w:tcW w:w="3251" w:type="dxa"/>
            <w:gridSpan w:val="2"/>
            <w:tcMar>
              <w:top w:w="0" w:type="dxa"/>
              <w:bottom w:w="0" w:type="dxa"/>
            </w:tcMar>
          </w:tcPr>
          <w:p w:rsidR="00B1304A" w:rsidRDefault="00B1304A">
            <w:pPr>
              <w:keepLines/>
              <w:spacing w:after="0"/>
              <w:rPr>
                <w:rStyle w:val="Normal8"/>
              </w:rPr>
            </w:pPr>
          </w:p>
        </w:tc>
      </w:tr>
    </w:tbl>
    <w:p w:rsidR="00B1304A" w:rsidRDefault="00B1304A">
      <w:pPr>
        <w:keepLines/>
        <w:spacing w:before="240" w:after="0"/>
        <w:rPr>
          <w:rStyle w:val="Normal8"/>
        </w:rPr>
      </w:pPr>
    </w:p>
    <w:p w:rsidR="00B1304A" w:rsidRDefault="0040364F">
      <w:pPr>
        <w:keepNext/>
        <w:keepLines/>
        <w:spacing w:before="600" w:after="240"/>
        <w:outlineLvl w:val="0"/>
      </w:pPr>
      <w:r>
        <w:rPr>
          <w:rStyle w:val="SubsectionHeader"/>
        </w:rPr>
        <w:t>Ближайшие связи – Исторические</w:t>
      </w:r>
      <w:r>
        <w:rPr>
          <w:rStyle w:val="SubsectionHeaderGray"/>
        </w:rPr>
        <w:t xml:space="preserve"> (1)</w:t>
      </w:r>
    </w:p>
    <w:tbl>
      <w:tblPr>
        <w:tblStyle w:val="NoBorder"/>
        <w:tblW w:w="10490" w:type="dxa"/>
        <w:tblInd w:w="108" w:type="dxa"/>
        <w:tblLayout w:type="fixed"/>
        <w:tblCellMar>
          <w:top w:w="28" w:type="dxa"/>
          <w:left w:w="108" w:type="dxa"/>
          <w:bottom w:w="138" w:type="dxa"/>
          <w:right w:w="108" w:type="dxa"/>
        </w:tblCellMar>
        <w:tblLook w:val="04A0" w:firstRow="1" w:lastRow="0" w:firstColumn="1" w:lastColumn="0" w:noHBand="0" w:noVBand="1"/>
      </w:tblPr>
      <w:tblGrid>
        <w:gridCol w:w="7238"/>
        <w:gridCol w:w="2203"/>
        <w:gridCol w:w="1049"/>
      </w:tblGrid>
      <w:tr w:rsidR="00B1304A">
        <w:tc>
          <w:tcPr>
            <w:tcW w:w="9441" w:type="dxa"/>
            <w:gridSpan w:val="2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40364F">
            <w:pPr>
              <w:keepNext/>
              <w:keepLines/>
              <w:spacing w:after="92"/>
            </w:pPr>
            <w:hyperlink r:id="rId76" w:history="1">
              <w:r>
                <w:rPr>
                  <w:rStyle w:val="Bold9"/>
                  <w:color w:val="000000"/>
                  <w:u w:color="000000"/>
                </w:rPr>
                <w:t>ООО "ГИК Финанс"</w:t>
              </w:r>
            </w:hyperlink>
          </w:p>
        </w:tc>
        <w:tc>
          <w:tcPr>
            <w:tcW w:w="1049" w:type="dxa"/>
            <w:tcBorders>
              <w:bottom w:val="single" w:sz="12" w:space="0" w:color="BFBFBF"/>
            </w:tcBorders>
            <w:tcMar>
              <w:top w:w="0" w:type="dxa"/>
              <w:bottom w:w="0" w:type="dxa"/>
            </w:tcMar>
          </w:tcPr>
          <w:p w:rsidR="00B1304A" w:rsidRDefault="00B1304A">
            <w:pPr>
              <w:keepNext/>
              <w:keepLines/>
              <w:numPr>
                <w:ilvl w:val="0"/>
                <w:numId w:val="3"/>
              </w:numPr>
              <w:spacing w:after="0"/>
              <w:jc w:val="right"/>
              <w:rPr>
                <w:rStyle w:val="Bold8"/>
              </w:rPr>
            </w:pPr>
          </w:p>
        </w:tc>
      </w:tr>
      <w:tr w:rsidR="00B1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8" w:type="dxa"/>
            <w:tcMar>
              <w:top w:w="0" w:type="dxa"/>
              <w:bottom w:w="0" w:type="dxa"/>
            </w:tcMar>
          </w:tcPr>
          <w:tbl>
            <w:tblPr>
              <w:tblStyle w:val="NoBorder"/>
              <w:tblW w:w="7238" w:type="dxa"/>
              <w:tblInd w:w="0" w:type="dxa"/>
              <w:tblLayout w:type="fixed"/>
              <w:tblCellMar>
                <w:top w:w="11" w:type="dxa"/>
                <w:left w:w="140" w:type="dxa"/>
                <w:bottom w:w="11" w:type="dxa"/>
                <w:right w:w="14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5770"/>
            </w:tblGrid>
            <w:tr w:rsidR="00B1304A">
              <w:tc>
                <w:tcPr>
                  <w:tcW w:w="1468" w:type="dxa"/>
                  <w:tcMar>
                    <w:top w:w="138" w:type="dxa"/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Реквизиты</w:t>
                  </w:r>
                </w:p>
              </w:tc>
              <w:tc>
                <w:tcPr>
                  <w:tcW w:w="5769" w:type="dxa"/>
                  <w:tcMar>
                    <w:top w:w="138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ИНН: 2310168409, ОГРН: 1132310003935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Статус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Green8"/>
                    </w:rPr>
                    <w:t>Действующее, дата образования 28.02.2013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Вид деятельности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Деятельность в области права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Сотрудники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12 человек</w:t>
                  </w:r>
                  <w:r>
                    <w:rPr>
                      <w:rStyle w:val="DarkGray8"/>
                    </w:rPr>
                    <w:t xml:space="preserve"> — среднесписочная численность на 2019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Генеральный директор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hyperlink r:id="rId77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Величко Дарья Александровна, ИНН 231121374286</w:t>
                    </w:r>
                  </w:hyperlink>
                  <w:r>
                    <w:rPr>
                      <w:rStyle w:val="DarkGray8"/>
                    </w:rPr>
                    <w:t>, 25.12.2015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keepNext/>
                    <w:keepLines/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  <w:ind w:left="240" w:hanging="240"/>
                  </w:pPr>
                  <w:r>
                    <w:rPr>
                      <w:rStyle w:val="Historical8"/>
                    </w:rPr>
                    <w:t xml:space="preserve">► </w:t>
                  </w:r>
                  <w:hyperlink r:id="rId78" w:history="1">
                    <w:r>
                      <w:rPr>
                        <w:rStyle w:val="Historical8"/>
                        <w:u w:color="808080"/>
                      </w:rPr>
                      <w:t>Авакова Марина Владимировна</w:t>
                    </w:r>
                  </w:hyperlink>
                  <w:r>
                    <w:rPr>
                      <w:rStyle w:val="Historical8"/>
                    </w:rPr>
                    <w:t>, 2</w:t>
                  </w:r>
                  <w:r>
                    <w:rPr>
                      <w:rStyle w:val="Historical8"/>
                    </w:rPr>
                    <w:t>8.02.2013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Учредители и участники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79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Ве</w:t>
                    </w:r>
                    <w:r>
                      <w:rPr>
                        <w:rStyle w:val="BlueLink8"/>
                        <w:color w:val="2270B8"/>
                        <w:u w:color="2270B8"/>
                      </w:rPr>
                      <w:t>тров Олег Анатольевич, ИНН 232300798460</w:t>
                    </w:r>
                  </w:hyperlink>
                  <w:r>
                    <w:rPr>
                      <w:rStyle w:val="Normal8"/>
                    </w:rPr>
                    <w:t>, ~76%, 8 460 руб.</w:t>
                  </w:r>
                  <w:r>
                    <w:rPr>
                      <w:rStyle w:val="DarkGray8"/>
                    </w:rPr>
                    <w:t>, 07.12.2018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80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АО "Кубанский Инвестиционный Дом", ИНН 2309168041</w:t>
                    </w:r>
                  </w:hyperlink>
                  <w:r>
                    <w:rPr>
                      <w:rStyle w:val="Normal8"/>
                    </w:rPr>
                    <w:t>, ~24%, 2 670 руб.</w:t>
                  </w:r>
                  <w:r>
                    <w:rPr>
                      <w:rStyle w:val="DarkGray8"/>
                    </w:rPr>
                    <w:t>, 07.12.2018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81" w:history="1">
                    <w:r>
                      <w:rPr>
                        <w:rStyle w:val="Historical8"/>
                        <w:u w:color="808080"/>
                      </w:rPr>
                      <w:t>АО "Торговый Дом "Кубанские Теплицы", ИНН 2309110443</w:t>
                    </w:r>
                  </w:hyperlink>
                  <w:r>
                    <w:rPr>
                      <w:rStyle w:val="Historical8"/>
                    </w:rPr>
                    <w:t>, 1 130 руб., 23.11.2018 (первая запись 01.07.2016)</w:t>
                  </w:r>
                </w:p>
                <w:p w:rsidR="00B1304A" w:rsidRDefault="0040364F">
                  <w:pPr>
                    <w:keepNext/>
                    <w:keepLines/>
                    <w:spacing w:after="20"/>
                    <w:ind w:left="240" w:hanging="240"/>
                  </w:pPr>
                  <w:hyperlink r:id="rId82" w:history="1">
                    <w:r>
                      <w:rPr>
                        <w:rStyle w:val="Historical8"/>
                        <w:u w:color="808080"/>
                      </w:rPr>
                      <w:t>Авакова Марина Владимировна, ИНН 230900373539</w:t>
                    </w:r>
                  </w:hyperlink>
                  <w:r>
                    <w:rPr>
                      <w:rStyle w:val="Historical8"/>
                    </w:rPr>
                    <w:t>, 1 540 руб., 28.02.2013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B1304A">
                  <w:pPr>
                    <w:spacing w:before="20" w:after="0"/>
                    <w:jc w:val="right"/>
                    <w:rPr>
                      <w:rStyle w:val="Gray7"/>
                    </w:rPr>
                  </w:pPr>
                </w:p>
              </w:tc>
              <w:tc>
                <w:tcPr>
                  <w:tcW w:w="5769" w:type="dxa"/>
                </w:tcPr>
                <w:p w:rsidR="00B1304A" w:rsidRDefault="00B1304A">
                  <w:pPr>
                    <w:spacing w:after="0"/>
                    <w:rPr>
                      <w:rStyle w:val="Normal8"/>
                    </w:rPr>
                  </w:pP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</w:tcMar>
                </w:tcPr>
                <w:p w:rsidR="00B1304A" w:rsidRDefault="0040364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Уставный кап</w:t>
                  </w:r>
                  <w:r>
                    <w:rPr>
                      <w:rStyle w:val="Gray7"/>
                    </w:rPr>
                    <w:t>итал</w:t>
                  </w:r>
                </w:p>
              </w:tc>
              <w:tc>
                <w:tcPr>
                  <w:tcW w:w="5769" w:type="dxa"/>
                </w:tcPr>
                <w:p w:rsidR="00B1304A" w:rsidRDefault="0040364F">
                  <w:pPr>
                    <w:keepNext/>
                    <w:keepLines/>
                    <w:spacing w:after="0"/>
                  </w:pPr>
                  <w:r>
                    <w:rPr>
                      <w:rStyle w:val="Normal8"/>
                    </w:rPr>
                    <w:t>11 130 руб.</w:t>
                  </w:r>
                </w:p>
              </w:tc>
            </w:tr>
            <w:tr w:rsidR="00B1304A">
              <w:tc>
                <w:tcPr>
                  <w:tcW w:w="1468" w:type="dxa"/>
                  <w:tcMar>
                    <w:left w:w="0" w:type="dxa"/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jc w:val="right"/>
                  </w:pPr>
                  <w:r>
                    <w:rPr>
                      <w:rStyle w:val="Gray7"/>
                    </w:rPr>
                    <w:t>Адрес</w:t>
                  </w:r>
                </w:p>
              </w:tc>
              <w:tc>
                <w:tcPr>
                  <w:tcW w:w="5769" w:type="dxa"/>
                  <w:tcMar>
                    <w:bottom w:w="0" w:type="dxa"/>
                  </w:tcMar>
                </w:tcPr>
                <w:p w:rsidR="00B1304A" w:rsidRDefault="0040364F">
                  <w:pPr>
                    <w:keepLines/>
                    <w:spacing w:after="0"/>
                    <w:ind w:left="240" w:hanging="240"/>
                  </w:pPr>
                  <w:hyperlink r:id="rId83" w:history="1">
                    <w:r>
                      <w:rPr>
                        <w:rStyle w:val="BlueLink8"/>
                        <w:color w:val="2270B8"/>
                        <w:u w:color="2270B8"/>
                      </w:rPr>
                      <w:t>Краснодарский край, г Краснодар, ул Им. Орджоникидзе, 41А, пом 11</w:t>
                    </w:r>
                  </w:hyperlink>
                  <w:r>
                    <w:rPr>
                      <w:rStyle w:val="DarkGray8"/>
                    </w:rPr>
                    <w:t>, 13.03.2018</w:t>
                  </w:r>
                </w:p>
              </w:tc>
            </w:tr>
          </w:tbl>
          <w:p w:rsidR="00B1304A" w:rsidRDefault="00B1304A">
            <w:pPr>
              <w:rPr>
                <w:rStyle w:val="Normal8"/>
              </w:rPr>
            </w:pPr>
          </w:p>
        </w:tc>
        <w:tc>
          <w:tcPr>
            <w:tcW w:w="3251" w:type="dxa"/>
            <w:gridSpan w:val="2"/>
            <w:tcMar>
              <w:top w:w="0" w:type="dxa"/>
              <w:bottom w:w="0" w:type="dxa"/>
            </w:tcMar>
          </w:tcPr>
          <w:p w:rsidR="00B1304A" w:rsidRDefault="0040364F">
            <w:pPr>
              <w:keepLines/>
              <w:spacing w:before="132" w:after="0"/>
            </w:pPr>
            <w:r>
              <w:rPr>
                <w:rStyle w:val="Gray8"/>
              </w:rPr>
              <w:t xml:space="preserve">Баланс за 2019: </w:t>
            </w:r>
            <w:r>
              <w:rPr>
                <w:rStyle w:val="Normal8"/>
              </w:rPr>
              <w:t>9,1 млн р.</w:t>
            </w:r>
          </w:p>
          <w:p w:rsidR="00B1304A" w:rsidRDefault="0040364F">
            <w:pPr>
              <w:keepLines/>
              <w:spacing w:after="0"/>
            </w:pPr>
            <w:r>
              <w:rPr>
                <w:rStyle w:val="Gray8"/>
              </w:rPr>
              <w:t xml:space="preserve">Выручка за 2019: </w:t>
            </w:r>
            <w:r>
              <w:rPr>
                <w:rStyle w:val="Normal8"/>
              </w:rPr>
              <w:t>20 млн р.</w:t>
            </w:r>
          </w:p>
          <w:p w:rsidR="00B1304A" w:rsidRDefault="0040364F">
            <w:pPr>
              <w:keepLines/>
              <w:spacing w:after="160"/>
            </w:pPr>
            <w:r>
              <w:rPr>
                <w:rStyle w:val="Gray8"/>
              </w:rPr>
              <w:t xml:space="preserve">Чистая прибыль за 2019: </w:t>
            </w:r>
            <w:r>
              <w:rPr>
                <w:rStyle w:val="Normal8"/>
              </w:rPr>
              <w:t>737 т.р.</w:t>
            </w:r>
          </w:p>
        </w:tc>
      </w:tr>
    </w:tbl>
    <w:p w:rsidR="00B1304A" w:rsidRDefault="00B1304A">
      <w:pPr>
        <w:keepLines/>
        <w:spacing w:before="240" w:after="0"/>
        <w:rPr>
          <w:rStyle w:val="Normal8"/>
        </w:rPr>
      </w:pPr>
    </w:p>
    <w:sectPr w:rsidR="00B1304A">
      <w:footerReference w:type="default" r:id="rId84"/>
      <w:pgSz w:w="11906" w:h="16838"/>
      <w:pgMar w:top="720" w:right="720" w:bottom="720" w:left="72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4F" w:rsidRDefault="0040364F">
      <w:pPr>
        <w:spacing w:after="0"/>
      </w:pPr>
      <w:r>
        <w:separator/>
      </w:r>
    </w:p>
  </w:endnote>
  <w:endnote w:type="continuationSeparator" w:id="0">
    <w:p w:rsidR="0040364F" w:rsidRDefault="00403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4A" w:rsidRDefault="00B1304A">
    <w:pPr>
      <w:spacing w:after="0"/>
      <w:jc w:val="right"/>
      <w:rPr>
        <w:rStyle w:val="Normal8"/>
      </w:rPr>
    </w:pPr>
  </w:p>
  <w:tbl>
    <w:tblPr>
      <w:tblStyle w:val="NoBorder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533"/>
      <w:gridCol w:w="933"/>
    </w:tblGrid>
    <w:tr w:rsidR="00B1304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55" w:type="dxa"/>
        </w:tcPr>
        <w:p w:rsidR="00B1304A" w:rsidRDefault="0040364F">
          <w:pPr>
            <w:spacing w:after="0"/>
          </w:pPr>
          <w:r>
            <w:rPr>
              <w:rStyle w:val="Gray7"/>
            </w:rPr>
            <w:t>АО "ИКТ", ОГРН 1082310017800, по данным сервиса Контур.Фокус на 09.07.2020</w:t>
          </w:r>
        </w:p>
      </w:tc>
      <w:tc>
        <w:tcPr>
          <w:tcW w:w="935" w:type="dxa"/>
        </w:tcPr>
        <w:p w:rsidR="00B1304A" w:rsidRDefault="0040364F">
          <w:pPr>
            <w:spacing w:after="0"/>
            <w:jc w:val="right"/>
          </w:pPr>
          <w:r>
            <w:rPr>
              <w:color w:val="FF0000"/>
            </w:rPr>
            <w:fldChar w:fldCharType="begin"/>
          </w:r>
          <w:r>
            <w:instrText>PAGE   \* MERGEFORMAT</w:instrText>
          </w:r>
          <w:r>
            <w:rPr>
              <w:color w:val="FF0000"/>
            </w:rPr>
            <w:fldChar w:fldCharType="separate"/>
          </w:r>
          <w:r w:rsidR="005B39DE">
            <w:rPr>
              <w:noProof/>
            </w:rPr>
            <w:t>2</w:t>
          </w:r>
          <w:r>
            <w:rPr>
              <w:color w:val="FF0000"/>
            </w:rPr>
            <w:fldChar w:fldCharType="end"/>
          </w:r>
        </w:p>
      </w:tc>
    </w:tr>
  </w:tbl>
  <w:p w:rsidR="00B1304A" w:rsidRDefault="00B1304A">
    <w:pPr>
      <w:spacing w:after="0"/>
      <w:jc w:val="right"/>
      <w:rPr>
        <w:rStyle w:val="Normal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4F" w:rsidRDefault="0040364F">
      <w:pPr>
        <w:spacing w:after="0"/>
      </w:pPr>
      <w:r>
        <w:separator/>
      </w:r>
    </w:p>
  </w:footnote>
  <w:footnote w:type="continuationSeparator" w:id="0">
    <w:p w:rsidR="0040364F" w:rsidRDefault="004036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151"/>
    <w:multiLevelType w:val="singleLevel"/>
    <w:tmpl w:val="4264432A"/>
    <w:lvl w:ilvl="0">
      <w:start w:val="1"/>
      <w:numFmt w:val="decimal"/>
      <w:suff w:val="nothing"/>
      <w:lvlText w:val="%1"/>
      <w:lvlJc w:val="left"/>
      <w:pPr>
        <w:ind w:left="0" w:firstLine="0"/>
      </w:pPr>
      <w:rPr>
        <w:b/>
        <w:color w:val="000000"/>
        <w:sz w:val="16"/>
        <w:szCs w:val="16"/>
      </w:rPr>
    </w:lvl>
  </w:abstractNum>
  <w:abstractNum w:abstractNumId="1">
    <w:nsid w:val="14FD6F58"/>
    <w:multiLevelType w:val="singleLevel"/>
    <w:tmpl w:val="801C57A0"/>
    <w:lvl w:ilvl="0">
      <w:start w:val="1"/>
      <w:numFmt w:val="decimal"/>
      <w:lvlText w:val="%1."/>
      <w:lvlJc w:val="left"/>
      <w:pPr>
        <w:ind w:left="180" w:hanging="180"/>
      </w:pPr>
      <w:rPr>
        <w:color w:val="000000"/>
        <w:sz w:val="16"/>
        <w:szCs w:val="16"/>
      </w:rPr>
    </w:lvl>
  </w:abstractNum>
  <w:abstractNum w:abstractNumId="2">
    <w:nsid w:val="171C51A5"/>
    <w:multiLevelType w:val="singleLevel"/>
    <w:tmpl w:val="D08E6D76"/>
    <w:lvl w:ilvl="0">
      <w:start w:val="1"/>
      <w:numFmt w:val="decimal"/>
      <w:suff w:val="nothing"/>
      <w:lvlText w:val="%1"/>
      <w:lvlJc w:val="left"/>
      <w:pPr>
        <w:ind w:left="0" w:firstLine="0"/>
      </w:pPr>
      <w:rPr>
        <w:b/>
        <w:color w:val="000000"/>
        <w:sz w:val="16"/>
        <w:szCs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4A"/>
    <w:rsid w:val="0040364F"/>
    <w:rsid w:val="005B39DE"/>
    <w:rsid w:val="00B1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16"/>
        <w:szCs w:val="16"/>
        <w:lang w:val="ru-RU" w:eastAsia="ru-R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Border">
    <w:name w:val="NoBorder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ithBorder">
    <w:name w:val="WithBorder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8">
    <w:name w:val="Normal8"/>
  </w:style>
  <w:style w:type="character" w:customStyle="1" w:styleId="Gray7">
    <w:name w:val="Gray7"/>
    <w:rPr>
      <w:color w:val="818181"/>
      <w:sz w:val="14"/>
      <w:szCs w:val="14"/>
    </w:rPr>
  </w:style>
  <w:style w:type="character" w:customStyle="1" w:styleId="MainTitle">
    <w:name w:val="MainTitle"/>
    <w:rPr>
      <w:sz w:val="44"/>
      <w:szCs w:val="44"/>
    </w:rPr>
  </w:style>
  <w:style w:type="character" w:customStyle="1" w:styleId="MainTitleDate">
    <w:name w:val="MainTitleDate"/>
    <w:rPr>
      <w:sz w:val="32"/>
      <w:szCs w:val="32"/>
    </w:rPr>
  </w:style>
  <w:style w:type="character" w:customStyle="1" w:styleId="BlueLink8">
    <w:name w:val="BlueLink8"/>
    <w:rPr>
      <w:color w:val="2F5496"/>
    </w:rPr>
  </w:style>
  <w:style w:type="character" w:customStyle="1" w:styleId="Normal8White">
    <w:name w:val="Normal8White"/>
    <w:rPr>
      <w:color w:val="FCFCFC"/>
    </w:rPr>
  </w:style>
  <w:style w:type="character" w:customStyle="1" w:styleId="Gray8">
    <w:name w:val="Gray8"/>
    <w:rPr>
      <w:color w:val="808080"/>
    </w:rPr>
  </w:style>
  <w:style w:type="character" w:customStyle="1" w:styleId="Normal9">
    <w:name w:val="Normal9"/>
    <w:rPr>
      <w:sz w:val="18"/>
      <w:szCs w:val="18"/>
    </w:rPr>
  </w:style>
  <w:style w:type="character" w:customStyle="1" w:styleId="Historical9">
    <w:name w:val="Historical9"/>
    <w:rPr>
      <w:strike/>
      <w:color w:val="808080"/>
      <w:sz w:val="18"/>
      <w:szCs w:val="18"/>
    </w:rPr>
  </w:style>
  <w:style w:type="character" w:customStyle="1" w:styleId="Green9">
    <w:name w:val="Green9"/>
    <w:rPr>
      <w:color w:val="008E40"/>
      <w:sz w:val="18"/>
      <w:szCs w:val="18"/>
    </w:rPr>
  </w:style>
  <w:style w:type="character" w:customStyle="1" w:styleId="SubsectionHeaderSmall">
    <w:name w:val="SubsectionHeaderSmall"/>
    <w:rPr>
      <w:b/>
      <w:color w:val="2F5496"/>
      <w:sz w:val="22"/>
      <w:szCs w:val="22"/>
    </w:rPr>
  </w:style>
  <w:style w:type="character" w:customStyle="1" w:styleId="SubsectionHeaderGraySmall">
    <w:name w:val="SubsectionHeaderGraySmall"/>
    <w:rPr>
      <w:color w:val="808080"/>
      <w:sz w:val="20"/>
      <w:szCs w:val="20"/>
    </w:rPr>
  </w:style>
  <w:style w:type="character" w:customStyle="1" w:styleId="GrayBold8">
    <w:name w:val="GrayBold8"/>
    <w:rPr>
      <w:b/>
      <w:color w:val="808080"/>
    </w:rPr>
  </w:style>
  <w:style w:type="character" w:customStyle="1" w:styleId="GrayItalic8">
    <w:name w:val="GrayItalic8"/>
    <w:rPr>
      <w:i/>
      <w:color w:val="808080"/>
    </w:rPr>
  </w:style>
  <w:style w:type="character" w:customStyle="1" w:styleId="Bold8">
    <w:name w:val="Bold8"/>
    <w:rPr>
      <w:b/>
    </w:rPr>
  </w:style>
  <w:style w:type="character" w:customStyle="1" w:styleId="SubsectionHeader">
    <w:name w:val="SubsectionHeader"/>
    <w:rPr>
      <w:b/>
      <w:color w:val="2F5496"/>
      <w:sz w:val="26"/>
      <w:szCs w:val="26"/>
    </w:rPr>
  </w:style>
  <w:style w:type="character" w:customStyle="1" w:styleId="SubsectionHeaderGray">
    <w:name w:val="SubsectionHeaderGray"/>
    <w:rPr>
      <w:color w:val="808080"/>
      <w:sz w:val="24"/>
      <w:szCs w:val="24"/>
    </w:rPr>
  </w:style>
  <w:style w:type="character" w:customStyle="1" w:styleId="Bold9">
    <w:name w:val="Bold9"/>
    <w:rPr>
      <w:b/>
      <w:sz w:val="18"/>
      <w:szCs w:val="18"/>
    </w:rPr>
  </w:style>
  <w:style w:type="character" w:customStyle="1" w:styleId="Green8">
    <w:name w:val="Green8"/>
    <w:rPr>
      <w:color w:val="008E40"/>
    </w:rPr>
  </w:style>
  <w:style w:type="character" w:customStyle="1" w:styleId="DarkGray8">
    <w:name w:val="DarkGray8"/>
    <w:rPr>
      <w:color w:val="808080"/>
    </w:rPr>
  </w:style>
  <w:style w:type="character" w:customStyle="1" w:styleId="Historical8">
    <w:name w:val="Historical8"/>
    <w:rPr>
      <w:strike/>
      <w:color w:val="808080"/>
    </w:rPr>
  </w:style>
  <w:style w:type="character" w:customStyle="1" w:styleId="Red8">
    <w:name w:val="Red8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16"/>
        <w:szCs w:val="16"/>
        <w:lang w:val="ru-RU" w:eastAsia="ru-R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Border">
    <w:name w:val="NoBorder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ithBorder">
    <w:name w:val="WithBorder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8">
    <w:name w:val="Normal8"/>
  </w:style>
  <w:style w:type="character" w:customStyle="1" w:styleId="Gray7">
    <w:name w:val="Gray7"/>
    <w:rPr>
      <w:color w:val="818181"/>
      <w:sz w:val="14"/>
      <w:szCs w:val="14"/>
    </w:rPr>
  </w:style>
  <w:style w:type="character" w:customStyle="1" w:styleId="MainTitle">
    <w:name w:val="MainTitle"/>
    <w:rPr>
      <w:sz w:val="44"/>
      <w:szCs w:val="44"/>
    </w:rPr>
  </w:style>
  <w:style w:type="character" w:customStyle="1" w:styleId="MainTitleDate">
    <w:name w:val="MainTitleDate"/>
    <w:rPr>
      <w:sz w:val="32"/>
      <w:szCs w:val="32"/>
    </w:rPr>
  </w:style>
  <w:style w:type="character" w:customStyle="1" w:styleId="BlueLink8">
    <w:name w:val="BlueLink8"/>
    <w:rPr>
      <w:color w:val="2F5496"/>
    </w:rPr>
  </w:style>
  <w:style w:type="character" w:customStyle="1" w:styleId="Normal8White">
    <w:name w:val="Normal8White"/>
    <w:rPr>
      <w:color w:val="FCFCFC"/>
    </w:rPr>
  </w:style>
  <w:style w:type="character" w:customStyle="1" w:styleId="Gray8">
    <w:name w:val="Gray8"/>
    <w:rPr>
      <w:color w:val="808080"/>
    </w:rPr>
  </w:style>
  <w:style w:type="character" w:customStyle="1" w:styleId="Normal9">
    <w:name w:val="Normal9"/>
    <w:rPr>
      <w:sz w:val="18"/>
      <w:szCs w:val="18"/>
    </w:rPr>
  </w:style>
  <w:style w:type="character" w:customStyle="1" w:styleId="Historical9">
    <w:name w:val="Historical9"/>
    <w:rPr>
      <w:strike/>
      <w:color w:val="808080"/>
      <w:sz w:val="18"/>
      <w:szCs w:val="18"/>
    </w:rPr>
  </w:style>
  <w:style w:type="character" w:customStyle="1" w:styleId="Green9">
    <w:name w:val="Green9"/>
    <w:rPr>
      <w:color w:val="008E40"/>
      <w:sz w:val="18"/>
      <w:szCs w:val="18"/>
    </w:rPr>
  </w:style>
  <w:style w:type="character" w:customStyle="1" w:styleId="SubsectionHeaderSmall">
    <w:name w:val="SubsectionHeaderSmall"/>
    <w:rPr>
      <w:b/>
      <w:color w:val="2F5496"/>
      <w:sz w:val="22"/>
      <w:szCs w:val="22"/>
    </w:rPr>
  </w:style>
  <w:style w:type="character" w:customStyle="1" w:styleId="SubsectionHeaderGraySmall">
    <w:name w:val="SubsectionHeaderGraySmall"/>
    <w:rPr>
      <w:color w:val="808080"/>
      <w:sz w:val="20"/>
      <w:szCs w:val="20"/>
    </w:rPr>
  </w:style>
  <w:style w:type="character" w:customStyle="1" w:styleId="GrayBold8">
    <w:name w:val="GrayBold8"/>
    <w:rPr>
      <w:b/>
      <w:color w:val="808080"/>
    </w:rPr>
  </w:style>
  <w:style w:type="character" w:customStyle="1" w:styleId="GrayItalic8">
    <w:name w:val="GrayItalic8"/>
    <w:rPr>
      <w:i/>
      <w:color w:val="808080"/>
    </w:rPr>
  </w:style>
  <w:style w:type="character" w:customStyle="1" w:styleId="Bold8">
    <w:name w:val="Bold8"/>
    <w:rPr>
      <w:b/>
    </w:rPr>
  </w:style>
  <w:style w:type="character" w:customStyle="1" w:styleId="SubsectionHeader">
    <w:name w:val="SubsectionHeader"/>
    <w:rPr>
      <w:b/>
      <w:color w:val="2F5496"/>
      <w:sz w:val="26"/>
      <w:szCs w:val="26"/>
    </w:rPr>
  </w:style>
  <w:style w:type="character" w:customStyle="1" w:styleId="SubsectionHeaderGray">
    <w:name w:val="SubsectionHeaderGray"/>
    <w:rPr>
      <w:color w:val="808080"/>
      <w:sz w:val="24"/>
      <w:szCs w:val="24"/>
    </w:rPr>
  </w:style>
  <w:style w:type="character" w:customStyle="1" w:styleId="Bold9">
    <w:name w:val="Bold9"/>
    <w:rPr>
      <w:b/>
      <w:sz w:val="18"/>
      <w:szCs w:val="18"/>
    </w:rPr>
  </w:style>
  <w:style w:type="character" w:customStyle="1" w:styleId="Green8">
    <w:name w:val="Green8"/>
    <w:rPr>
      <w:color w:val="008E40"/>
    </w:rPr>
  </w:style>
  <w:style w:type="character" w:customStyle="1" w:styleId="DarkGray8">
    <w:name w:val="DarkGray8"/>
    <w:rPr>
      <w:color w:val="808080"/>
    </w:rPr>
  </w:style>
  <w:style w:type="character" w:customStyle="1" w:styleId="Historical8">
    <w:name w:val="Historical8"/>
    <w:rPr>
      <w:strike/>
      <w:color w:val="808080"/>
    </w:rPr>
  </w:style>
  <w:style w:type="character" w:customStyle="1" w:styleId="Red8">
    <w:name w:val="Red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cus.kontur.ru:443/entity?query=1082310017800&amp;office=docx" TargetMode="External"/><Relationship Id="rId21" Type="http://schemas.openxmlformats.org/officeDocument/2006/relationships/hyperlink" Target="https://focus.kontur.ru:443/search?query=%22%D0%A3%D1%80%D0%B5%D1%81%D0%BA%D1%83%D0%BB+%D0%A1%D0%B5%D1%80%D0%B3%D0%B5%D0%B9+%D0%92%D0%BB%D0%B0%D0%B4%D0%B8%D0%BC%D0%B8%D1%80%D0%BE%D0%B2%D0%B8%D1%87%22&amp;office=docx" TargetMode="External"/><Relationship Id="rId42" Type="http://schemas.openxmlformats.org/officeDocument/2006/relationships/hyperlink" Target="https://focus.kontur.ru:443/search?query=%22%D0%9A%D0%B0%D0%B7%D0%B0%D1%80%D0%BE%D0%B2+%D0%95%D0%B2%D0%B3%D0%B5%D0%BD%D0%B8%D0%B9+%D0%90%D0%BD%D0%B0%D1%82%D0%BE%D0%BB%D1%8C%D0%B5%D0%B2%D0%B8%D1%87%22+231134048917&amp;office=docx" TargetMode="External"/><Relationship Id="rId47" Type="http://schemas.openxmlformats.org/officeDocument/2006/relationships/hyperlink" Target="https://focus.kontur.ru:443/search?query=%22%D0%9A%D1%80%D0%B0%D1%81%D0%BD%D0%BE%D0%B4%D0%B0%D1%80%D1%81%D0%BA%D0%B8%D0%B9+%D0%9A%D1%80%D0%B0%D1%81%D0%BD%D0%BE%D0%B4%D0%B0%D1%80+%D0%98%D0%BC.+%D0%9E%D1%80%D0%B4%D0%B6%D0%BE%D0%BD%D0%B8%D0%BA%D0%B8%D0%B4%D0%B7%D0%B5+41%22&amp;office=docx" TargetMode="External"/><Relationship Id="rId63" Type="http://schemas.openxmlformats.org/officeDocument/2006/relationships/hyperlink" Target="https://focus.kontur.ru:443/entity?query=1072308010280&amp;office=docx" TargetMode="External"/><Relationship Id="rId68" Type="http://schemas.openxmlformats.org/officeDocument/2006/relationships/hyperlink" Target="https://focus.kontur.ru:443/search?query=%22%D0%92%D0%B5%D1%82%D1%80%D0%BE%D0%B2+%D0%9E%D0%BB%D0%B5%D0%B3+%D0%90%D0%BD%D0%B0%D1%82%D0%BE%D0%BB%D1%8C%D0%B5%D0%B2%D0%B8%D1%87%22+232300798460&amp;office=docx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focus.kontur.ru:443/search?query=%2b7(861)262-67-29&amp;office=docx" TargetMode="External"/><Relationship Id="rId11" Type="http://schemas.openxmlformats.org/officeDocument/2006/relationships/hyperlink" Target="https://focus.kontur.ru:443/search?query=%2b7(499)677-54-54&amp;office=docx" TargetMode="External"/><Relationship Id="rId32" Type="http://schemas.openxmlformats.org/officeDocument/2006/relationships/hyperlink" Target="https://focus.kontur.ru:443/search?query=%22%D0%91%D1%83%D1%8E%D0%BA%D0%BB%D1%8F%D0%BD+%D0%90%D1%80%D1%82%D1%83%D1%80+%D0%90%D0%BD%D0%B4%D1%80%D0%B0%D0%BD%D0%B8%D0%BA%D0%BE%D0%B2%D0%B8%D1%87%22+232201814880&amp;office=docx" TargetMode="External"/><Relationship Id="rId37" Type="http://schemas.openxmlformats.org/officeDocument/2006/relationships/hyperlink" Target="https://focus.kontur.ru:443/entity?query=1072365002863&amp;office=docx" TargetMode="External"/><Relationship Id="rId53" Type="http://schemas.openxmlformats.org/officeDocument/2006/relationships/hyperlink" Target="https://focus.kontur.ru:443/search?query=%22%D0%9A%D1%80%D0%B0%D1%81%D0%BD%D0%BE%D0%B4%D0%B0%D1%80%D1%81%D0%BA%D0%B8%D0%B9+%D0%9A%D1%80%D0%B0%D1%81%D0%BD%D0%BE%D0%B4%D0%B0%D1%80+%D0%98%D0%BC.+%D0%9E%D1%80%D0%B4%D0%B6%D0%BE%D0%BD%D0%B8%D0%BA%D0%B8%D0%B4%D0%B7%D0%B5+41%D0%90%22&amp;office=docx" TargetMode="External"/><Relationship Id="rId58" Type="http://schemas.openxmlformats.org/officeDocument/2006/relationships/hyperlink" Target="https://focus.kontur.ru:443/entity?query=1072310001708&amp;office=docx" TargetMode="External"/><Relationship Id="rId74" Type="http://schemas.openxmlformats.org/officeDocument/2006/relationships/hyperlink" Target="https://focus.kontur.ru:443/entity?query=1072308010280&amp;office=docx" TargetMode="External"/><Relationship Id="rId79" Type="http://schemas.openxmlformats.org/officeDocument/2006/relationships/hyperlink" Target="https://focus.kontur.ru:443/search?query=%22%D0%92%D0%B5%D1%82%D1%80%D0%BE%D0%B2+%D0%9E%D0%BB%D0%B5%D0%B3+%D0%90%D0%BD%D0%B0%D1%82%D0%BE%D0%BB%D1%8C%D0%B5%D0%B2%D0%B8%D1%87%22+232300798460&amp;office=docx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focus.kontur.ru:443/search?query=%2b7(861)250-07-00&amp;office=docx" TargetMode="External"/><Relationship Id="rId14" Type="http://schemas.openxmlformats.org/officeDocument/2006/relationships/hyperlink" Target="https://focus.kontur.ru:443/search?query=%2b7800500-01-36&amp;office=docx" TargetMode="External"/><Relationship Id="rId22" Type="http://schemas.openxmlformats.org/officeDocument/2006/relationships/hyperlink" Target="https://focus.kontur.ru:443/entity?query=1027700047275&amp;office=docx" TargetMode="External"/><Relationship Id="rId27" Type="http://schemas.openxmlformats.org/officeDocument/2006/relationships/hyperlink" Target="https://focus.kontur.ru:443/search?query=%22%D0%A3%D1%80%D0%B5%D1%81%D0%BA%D1%83%D0%BB+%D0%A1%D0%B5%D1%80%D0%B3%D0%B5%D0%B9+%D0%92%D0%BB%D0%B0%D0%B4%D0%B8%D1%81%D0%BB%D0%B0%D0%B2%D0%BE%D0%B2%D0%B8%D1%87%22+231295607059&amp;office=docx" TargetMode="External"/><Relationship Id="rId30" Type="http://schemas.openxmlformats.org/officeDocument/2006/relationships/hyperlink" Target="https://focus.kontur.ru:443/search?query=%22%D0%9A%D1%80%D0%B0%D1%81%D0%BD%D0%BE%D0%B4%D0%B0%D1%80%D1%81%D0%BA%D0%B8%D0%B9+%D0%9A%D1%80%D0%B0%D1%81%D0%BD%D0%BE%D0%B4%D0%B0%D1%80+%D0%98%D0%BC.+%D0%9E%D1%80%D0%B4%D0%B6%D0%BE%D0%BD%D0%B8%D0%BA%D0%B8%D0%B4%D0%B7%D0%B5+41%22&amp;office=docx" TargetMode="External"/><Relationship Id="rId35" Type="http://schemas.openxmlformats.org/officeDocument/2006/relationships/hyperlink" Target="https://focus.kontur.ru:443/entity?query=1022304916699&amp;office=docx" TargetMode="External"/><Relationship Id="rId43" Type="http://schemas.openxmlformats.org/officeDocument/2006/relationships/hyperlink" Target="https://focus.kontur.ru:443/search?query=%22%D0%9A%D0%BE%D0%BB%D0%B5%D1%81%D0%BD%D0%B8%D0%BA%D0%BE%D0%B2%D0%B0+%D0%9D%D0%B0%D0%B4%D0%B5%D0%B6%D0%B4%D0%B0+%D0%9F%D0%B5%D1%82%D1%80%D0%BE%D0%B2%D0%BD%D0%B0%22+231203524824&amp;office=docx" TargetMode="External"/><Relationship Id="rId48" Type="http://schemas.openxmlformats.org/officeDocument/2006/relationships/hyperlink" Target="https://focus.kontur.ru:443/entity?query=1082310017811&amp;office=docx" TargetMode="External"/><Relationship Id="rId56" Type="http://schemas.openxmlformats.org/officeDocument/2006/relationships/hyperlink" Target="https://focus.kontur.ru:443/search?query=%22%D0%90%D0%B2%D0%B0%D0%BA%D0%BE%D0%B2%D0%B0+%D0%9C%D0%B0%D1%80%D0%B8%D0%BD%D0%B0+%D0%92%D0%BB%D0%B0%D0%B4%D0%B8%D0%BC%D0%B8%D1%80%D0%BE%D0%B2%D0%BD%D0%B0%22+230900373539&amp;office=docx" TargetMode="External"/><Relationship Id="rId64" Type="http://schemas.openxmlformats.org/officeDocument/2006/relationships/hyperlink" Target="https://focus.kontur.ru:443/search?query=%22%D0%9A%D0%BE%D1%88%D0%B5%D0%BB%D0%B5%D0%B2+%D0%90%D0%BB%D0%B5%D0%BA%D1%81%D0%B0%D0%BD%D0%B4%D1%80+%D0%92%D0%BB%D0%B0%D0%B4%D0%B8%D0%BC%D0%B8%D1%80%D0%BE%D0%B2%D0%B8%D1%87%22&amp;office=docx" TargetMode="External"/><Relationship Id="rId69" Type="http://schemas.openxmlformats.org/officeDocument/2006/relationships/hyperlink" Target="https://focus.kontur.ru:443/search?query=52241606+%D0%9E%D0%9E%D0%9E+%22%D0%A1%D0%B5%D0%BB%D1%82%D0%BE%D0%BA%22&amp;office=docx" TargetMode="External"/><Relationship Id="rId77" Type="http://schemas.openxmlformats.org/officeDocument/2006/relationships/hyperlink" Target="https://focus.kontur.ru:443/search?query=%22%D0%92%D0%B5%D0%BB%D0%B8%D1%87%D0%BA%D0%BE+%D0%94%D0%B0%D1%80%D1%8C%D1%8F+%D0%90%D0%BB%D0%B5%D0%BA%D1%81%D0%B0%D0%BD%D0%B4%D1%80%D0%BE%D0%B2%D0%BD%D0%B0%22+231121374286&amp;office=docx" TargetMode="External"/><Relationship Id="rId8" Type="http://schemas.openxmlformats.org/officeDocument/2006/relationships/hyperlink" Target="https://focus.kontur.ru:443/search?query=%22%D0%9A%D1%80%D0%B0%D1%81%D0%BD%D0%BE%D0%B4%D0%B0%D1%80%D1%81%D0%BA%D0%B8%D0%B9+%D0%9A%D1%80%D0%B0%D1%81%D0%BD%D0%BE%D0%B4%D0%B0%D1%80+%D0%98%D0%BC.+%D0%9E%D1%80%D0%B4%D0%B6%D0%BE%D0%BD%D0%B8%D0%BA%D0%B8%D0%B4%D0%B7%D0%B5+41%22&amp;office=docx" TargetMode="External"/><Relationship Id="rId51" Type="http://schemas.openxmlformats.org/officeDocument/2006/relationships/hyperlink" Target="https://focus.kontur.ru:443/search?query=%22%D0%A1%D0%BC%D0%B5%D1%82%D0%B0%D0%BD%D0%B0+%D0%90%D0%BB%D0%B5%D0%BA%D1%81%D0%B5%D0%B9+%D0%98%D0%B3%D0%BE%D1%80%D0%B5%D0%B2%D0%B8%D1%87%22+230803121840&amp;office=docx" TargetMode="External"/><Relationship Id="rId72" Type="http://schemas.openxmlformats.org/officeDocument/2006/relationships/hyperlink" Target="https://focus.kontur.ru:443/entity?query=1072309021168&amp;office=docx" TargetMode="External"/><Relationship Id="rId80" Type="http://schemas.openxmlformats.org/officeDocument/2006/relationships/hyperlink" Target="https://focus.kontur.ru:443/entity?query=1182375059415&amp;office=docx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focus.kontur.ru:443/search?query=%2b7(861)262-41-32&amp;office=docx" TargetMode="External"/><Relationship Id="rId17" Type="http://schemas.openxmlformats.org/officeDocument/2006/relationships/hyperlink" Target="https://focus.kontur.ru:443/search?query=%2b7(861)262-75-68&amp;office=docx" TargetMode="External"/><Relationship Id="rId25" Type="http://schemas.openxmlformats.org/officeDocument/2006/relationships/hyperlink" Target="https://focus.kontur.ru:443/entity?query=1172375104791&amp;office=docx" TargetMode="External"/><Relationship Id="rId33" Type="http://schemas.openxmlformats.org/officeDocument/2006/relationships/hyperlink" Target="https://focus.kontur.ru:443/entity?query=1082310017800&amp;office=docx" TargetMode="External"/><Relationship Id="rId38" Type="http://schemas.openxmlformats.org/officeDocument/2006/relationships/hyperlink" Target="https://focus.kontur.ru:443/search?query=%22%D0%9A%D1%80%D0%B0%D1%81%D0%BD%D0%BE%D0%B4%D0%B0%D1%80%D1%81%D0%BA%D0%B8%D0%B9+%D0%A2%D1%83%D0%B0%D0%BF%D1%81%D0%B8%D0%BD%D1%81%D0%BA%D0%B8%D0%B9+%D0%A2%D1%83%D0%B0%D0%BF%D1%81%D0%B5+%D0%9A%D0%BE%D0%BC%D1%81%D0%BE%D0%BC%D0%BE%D0%BB%D1%8C%D1%81%D0%BA%D0%B0%D1%8F+3%22&amp;office=docx" TargetMode="External"/><Relationship Id="rId46" Type="http://schemas.openxmlformats.org/officeDocument/2006/relationships/hyperlink" Target="https://focus.kontur.ru:443/search?query=%22%D0%97%D0%B8%D0%BD%D0%BE%D0%B2+%D0%A1%D0%B5%D1%80%D0%B3%D0%B5%D0%B9+%D0%90%D0%BB%D0%B5%D0%BA%D1%81%D0%B0%D0%BD%D0%B4%D1%80%D0%BE%D0%B2%D0%B8%D1%87%22+230404749110&amp;office=docx" TargetMode="External"/><Relationship Id="rId59" Type="http://schemas.openxmlformats.org/officeDocument/2006/relationships/hyperlink" Target="https://focus.kontur.ru:443/search?query=%22%D0%90%D0%B2%D0%B0%D0%BA%D0%BE%D0%B2%D0%B0+%D0%9C%D0%B0%D1%80%D0%B8%D0%BD%D0%B0+%D0%92%D0%BB%D0%B0%D0%B4%D0%B8%D0%BC%D0%B8%D1%80%D0%BE%D0%B2%D0%BD%D0%B0%22+230900373539&amp;office=docx" TargetMode="External"/><Relationship Id="rId67" Type="http://schemas.openxmlformats.org/officeDocument/2006/relationships/hyperlink" Target="https://focus.kontur.ru:443/entity?query=1132308016840&amp;office=docx" TargetMode="External"/><Relationship Id="rId20" Type="http://schemas.openxmlformats.org/officeDocument/2006/relationships/hyperlink" Target="https://focus.kontur.ru:443/search?query=%22%D0%A3%D1%80%D0%B5%D1%81%D0%BA%D1%83%D0%BB+%D0%A1%D0%B5%D1%80%D0%B3%D0%B5%D0%B9+%D0%92%D0%BB%D0%B0%D0%B4%D0%B8%D1%81%D0%BB%D0%B0%D0%B2%D0%BE%D0%B2%D0%B8%D1%87%22+231295607059&amp;office=docx" TargetMode="External"/><Relationship Id="rId41" Type="http://schemas.openxmlformats.org/officeDocument/2006/relationships/hyperlink" Target="https://focus.kontur.ru:443/search?query=%22%D0%A3%D1%80%D0%B5%D1%81%D0%BA%D1%83%D0%BB+%D0%A1%D0%B5%D1%80%D0%B3%D0%B5%D0%B9+%D0%92%D0%BB%D0%B0%D0%B4%D0%B8%D1%81%D0%BB%D0%B0%D0%B2%D0%BE%D0%B2%D0%B8%D1%87%22+231295607059&amp;office=docx" TargetMode="External"/><Relationship Id="rId54" Type="http://schemas.openxmlformats.org/officeDocument/2006/relationships/hyperlink" Target="https://focus.kontur.ru:443/entity?query=1167746141551&amp;office=docx" TargetMode="External"/><Relationship Id="rId62" Type="http://schemas.openxmlformats.org/officeDocument/2006/relationships/hyperlink" Target="https://focus.kontur.ru:443/entity?query=1032307151744&amp;office=docx" TargetMode="External"/><Relationship Id="rId70" Type="http://schemas.openxmlformats.org/officeDocument/2006/relationships/hyperlink" Target="https://focus.kontur.ru:443/forward?query=2312081104&amp;office=docx" TargetMode="External"/><Relationship Id="rId75" Type="http://schemas.openxmlformats.org/officeDocument/2006/relationships/hyperlink" Target="https://focus.kontur.ru:443/search?query=%22%D0%9A%D1%80%D0%B0%D1%81%D0%BD%D0%BE%D0%B4%D0%B0%D1%80%D1%81%D0%BA%D0%B8%D0%B9+%D0%9A%D1%80%D0%B0%D1%81%D0%BD%D0%BE%D0%B4%D0%B0%D1%80+%D0%9A%D0%BE%D0%BC%D1%81%D0%BE%D0%BC%D0%BE%D0%BB%D1%8C%D1%81%D0%BA%D0%B0%D1%8F+70%22&amp;office=docx" TargetMode="External"/><Relationship Id="rId83" Type="http://schemas.openxmlformats.org/officeDocument/2006/relationships/hyperlink" Target="https://focus.kontur.ru:443/search?query=%22%D0%9A%D1%80%D0%B0%D1%81%D0%BD%D0%BE%D0%B4%D0%B0%D1%80%D1%81%D0%BA%D0%B8%D0%B9+%D0%9A%D1%80%D0%B0%D1%81%D0%BD%D0%BE%D0%B4%D0%B0%D1%80+%D0%98%D0%BC.+%D0%9E%D1%80%D0%B4%D0%B6%D0%BE%D0%BD%D0%B8%D0%BA%D0%B8%D0%B4%D0%B7%D0%B5+41%D0%90%22&amp;office=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focus.kontur.ru:443/search?query=%2b7800775-87-06&amp;office=docx" TargetMode="External"/><Relationship Id="rId23" Type="http://schemas.openxmlformats.org/officeDocument/2006/relationships/hyperlink" Target="https://focus.kontur.ru:443/search?query=%22%D0%90%D0%B2%D0%B0%D0%BA%D0%BE%D0%B2%D0%B0+%D0%9C%D0%B0%D1%80%D0%B8%D0%BD%D0%B0+%D0%92%D0%BB%D0%B0%D0%B4%D0%B8%D0%BC%D0%B8%D1%80%D0%BE%D0%B2%D0%BD%D0%B0%22+230900373539&amp;office=docx" TargetMode="External"/><Relationship Id="rId28" Type="http://schemas.openxmlformats.org/officeDocument/2006/relationships/hyperlink" Target="https://focus.kontur.ru:443/search?query=%22%D0%A3%D1%80%D0%B5%D1%81%D0%BA%D1%83%D0%BB+%D0%A1%D0%B5%D1%80%D0%B3%D0%B5%D0%B9+%D0%92%D0%BB%D0%B0%D0%B4%D0%B8%D0%BC%D0%B8%D1%80%D0%BE%D0%B2%D0%B8%D1%87%22&amp;office=docx" TargetMode="External"/><Relationship Id="rId36" Type="http://schemas.openxmlformats.org/officeDocument/2006/relationships/hyperlink" Target="https://focus.kontur.ru:443/entity?query=1102365001606&amp;office=docx" TargetMode="External"/><Relationship Id="rId49" Type="http://schemas.openxmlformats.org/officeDocument/2006/relationships/hyperlink" Target="https://focus.kontur.ru:443/search?query=%22%D0%9C%D0%B8%D0%BD%D0%B5%D0%BD%D0%BA%D0%BE+%D0%92%D0%B5%D1%80%D0%BE%D0%BD%D0%B8%D0%BA%D0%B0+%D0%92%D0%B0%D0%BB%D0%B5%D1%80%D1%8C%D0%B5%D0%B2%D0%BD%D0%B0%22+231009083230&amp;office=docx" TargetMode="External"/><Relationship Id="rId57" Type="http://schemas.openxmlformats.org/officeDocument/2006/relationships/hyperlink" Target="https://focus.kontur.ru:443/search?query=%22%D0%9C%D0%BE%D1%81%D0%BA%D0%B2%D0%B0+%D0%9B%D0%B5%D1%81%D0%BD%D0%BE%D0%B9+4-%D0%B9+4%22&amp;office=docx" TargetMode="External"/><Relationship Id="rId10" Type="http://schemas.openxmlformats.org/officeDocument/2006/relationships/hyperlink" Target="https://focus.kontur.ru:443/search?query=%22%D0%9A%D1%80%D0%B0%D1%81%D0%BD%D0%BE%D0%B4%D0%B0%D1%80%D1%81%D0%BA%D0%B8%D0%B9+%D0%9A%D1%80%D0%B0%D1%81%D0%BD%D0%BE%D0%B4%D0%B0%D1%80+%D0%9E%D1%80%D0%B4%D0%B6%D0%BE%D0%BD%D0%B8%D0%BA%D0%B8%D0%B4%D0%B7%D0%B5+41%22&amp;office=docx" TargetMode="External"/><Relationship Id="rId31" Type="http://schemas.openxmlformats.org/officeDocument/2006/relationships/hyperlink" Target="https://focus.kontur.ru:443/entity?query=1162300051792&amp;office=docx" TargetMode="External"/><Relationship Id="rId44" Type="http://schemas.openxmlformats.org/officeDocument/2006/relationships/hyperlink" Target="https://focus.kontur.ru:443/search?query=%22%D0%9B%D0%B5%D0%B2%D0%B8%D0%BD%D0%B0+%D0%90%D0%BB%D0%BB%D0%B0+%D0%9A%D0%BE%D0%BD%D1%81%D1%82%D0%B0%D0%BD%D1%82%D0%B8%D0%BD%D0%BE%D0%B2%D0%BD%D0%B0%22+231295542683&amp;office=docx" TargetMode="External"/><Relationship Id="rId52" Type="http://schemas.openxmlformats.org/officeDocument/2006/relationships/hyperlink" Target="https://focus.kontur.ru:443/search?query=%22%D0%90%D0%B2%D0%B0%D0%BA%D0%BE%D0%B2%D0%B0+%D0%9C%D0%B0%D1%80%D0%B8%D0%BD%D0%B0+%D0%92%D0%BB%D0%B0%D0%B4%D0%B8%D0%BC%D0%B8%D1%80%D0%BE%D0%B2%D0%BD%D0%B0%22+230900373539&amp;office=docx" TargetMode="External"/><Relationship Id="rId60" Type="http://schemas.openxmlformats.org/officeDocument/2006/relationships/hyperlink" Target="https://focus.kontur.ru:443/search?query=%22%D0%9F%D0%BB%D0%BE%D1%82%D0%BD%D0%B8%D0%BA%D0%BE%D0%B2%D0%B0+%D0%92%D0%B0%D0%BB%D0%B5%D0%BD%D1%82%D0%B8%D0%BD%D0%B0+%D0%91%D0%BE%D1%80%D0%B8%D1%81%D0%BE%D0%B2%D0%BD%D0%B0%22+230803283921&amp;office=docx" TargetMode="External"/><Relationship Id="rId65" Type="http://schemas.openxmlformats.org/officeDocument/2006/relationships/hyperlink" Target="https://focus.kontur.ru:443/search?query=%22%D0%9A%D1%80%D0%B0%D1%81%D0%BD%D0%BE%D0%B4%D0%B0%D1%80%D1%81%D0%BA%D0%B8%D0%B9+%D0%9A%D1%80%D0%B0%D1%81%D0%BD%D0%BE%D0%B4%D0%B0%D1%80+%D0%A1%D1%82%D0%B0%D1%80%D0%BE%D0%BA%D1%83%D0%B1%D0%B0%D0%BD%D1%81%D0%BA%D0%B0%D1%8F+2%22&amp;office=docx" TargetMode="External"/><Relationship Id="rId73" Type="http://schemas.openxmlformats.org/officeDocument/2006/relationships/hyperlink" Target="https://focus.kontur.ru:443/search?query=%22%D0%A3%D1%80%D0%B5%D1%81%D0%BA%D1%83%D0%BB+%D0%A1%D0%B5%D1%80%D0%B3%D0%B5%D0%B9+%D0%92%D0%BB%D0%B0%D0%B4%D0%B8%D1%81%D0%BB%D0%B0%D0%B2%D0%BE%D0%B2%D0%B8%D1%87%22+231295607059&amp;office=docx" TargetMode="External"/><Relationship Id="rId78" Type="http://schemas.openxmlformats.org/officeDocument/2006/relationships/hyperlink" Target="https://focus.kontur.ru:443/search?query=%22%D0%90%D0%B2%D0%B0%D0%BA%D0%BE%D0%B2%D0%B0+%D0%9C%D0%B0%D1%80%D0%B8%D0%BD%D0%B0+%D0%92%D0%BB%D0%B0%D0%B4%D0%B8%D0%BC%D0%B8%D1%80%D0%BE%D0%B2%D0%BD%D0%B0%22&amp;office=docx" TargetMode="External"/><Relationship Id="rId81" Type="http://schemas.openxmlformats.org/officeDocument/2006/relationships/hyperlink" Target="https://focus.kontur.ru:443/entity?query=1082309001444&amp;office=docx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cus.kontur.ru:443/search?query=%22%D0%9A%D1%80%D0%B0%D1%81%D0%BD%D0%BE%D0%B4%D0%B0%D1%80%D1%81%D0%BA%D0%B8%D0%B9+%D0%9A%D1%80%D0%B0%D1%81%D0%BD%D0%BE%D0%B4%D0%B0%D1%80+%D0%B8%D0%BC+%D0%9E%D1%80%D0%B4%D0%B6%D0%BE%D0%BD%D0%B8%D0%BA%D0%B8%D0%B4%D0%B7%D0%B5+41%22&amp;office=docx" TargetMode="External"/><Relationship Id="rId13" Type="http://schemas.openxmlformats.org/officeDocument/2006/relationships/hyperlink" Target="https://focus.kontur.ru:443/search?query=%2b7(861)267-07-72&amp;office=docx" TargetMode="External"/><Relationship Id="rId18" Type="http://schemas.openxmlformats.org/officeDocument/2006/relationships/hyperlink" Target="https://focus.kontur.ru:443/search?query=%2b7(861)268-01-36&amp;office=docx" TargetMode="External"/><Relationship Id="rId39" Type="http://schemas.openxmlformats.org/officeDocument/2006/relationships/hyperlink" Target="https://focus.kontur.ru:443/entity?query=1172375104791&amp;office=docx" TargetMode="External"/><Relationship Id="rId34" Type="http://schemas.openxmlformats.org/officeDocument/2006/relationships/hyperlink" Target="https://focus.kontur.ru:443/entity?query=1032335007308&amp;office=docx" TargetMode="External"/><Relationship Id="rId50" Type="http://schemas.openxmlformats.org/officeDocument/2006/relationships/hyperlink" Target="https://focus.kontur.ru:443/search?query=%22%D0%90%D0%B2%D0%B0%D0%BA%D0%BE%D0%B2%D0%B0+%D0%9C%D0%B0%D1%80%D0%B8%D0%BD%D0%B0+%D0%92%D0%BB%D0%B0%D0%B4%D0%B8%D0%BC%D0%B8%D1%80%D0%BE%D0%B2%D0%BD%D0%B0%22&amp;office=docx" TargetMode="External"/><Relationship Id="rId55" Type="http://schemas.openxmlformats.org/officeDocument/2006/relationships/hyperlink" Target="https://focus.kontur.ru:443/search?query=%22%D0%A3%D1%80%D0%B5%D1%81%D0%BA%D1%83%D0%BB+%D0%A1%D0%B5%D1%80%D0%B3%D0%B5%D0%B9+%D0%92%D0%BB%D0%B0%D0%B4%D0%B8%D1%81%D0%BB%D0%B0%D0%B2%D0%BE%D0%B2%D0%B8%D1%87%22+231295607059&amp;office=docx" TargetMode="External"/><Relationship Id="rId76" Type="http://schemas.openxmlformats.org/officeDocument/2006/relationships/hyperlink" Target="https://focus.kontur.ru:443/entity?query=1132310003935&amp;office=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cus.kontur.ru:443/search?query=%22%D0%9A%D1%80%D0%B0%D1%81%D0%BD%D0%BE%D0%B4%D0%B0%D1%80%D1%81%D0%BA%D0%B8%D0%B9+%D0%9A%D1%80%D0%B0%D1%81%D0%BD%D0%BE%D0%B4%D0%B0%D1%80+%D0%98%D0%BC.+%D0%9E%D1%80%D0%B4%D0%B6%D0%BE%D0%BD%D0%B8%D0%BA%D0%B8%D0%B4%D0%B7%D0%B5+41%22&amp;office=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cus.kontur.ru:443/search?query=%22%D0%90%D0%B2%D0%B0%D0%BA%D0%BE%D0%B2%D0%B0+%D0%9C%D0%B0%D1%80%D0%B8%D0%BD%D0%B0+%D0%92%D0%BB%D0%B0%D0%B4%D0%B8%D0%BC%D0%B8%D1%80%D0%BE%D0%B2%D0%BD%D0%B0%22+230900373539&amp;office=docx" TargetMode="External"/><Relationship Id="rId24" Type="http://schemas.openxmlformats.org/officeDocument/2006/relationships/hyperlink" Target="https://focus.kontur.ru:443/entity?query=1162300051792&amp;office=docx" TargetMode="External"/><Relationship Id="rId40" Type="http://schemas.openxmlformats.org/officeDocument/2006/relationships/hyperlink" Target="https://focus.kontur.ru:443/search?query=%22%D0%A3%D1%80%D0%B5%D1%81%D0%BA%D1%83%D0%BB+%D0%A1%D0%B5%D1%80%D0%B3%D0%B5%D0%B9+%D0%92%D0%BB%D0%B0%D0%B4%D0%B8%D1%81%D0%BB%D0%B0%D0%B2%D0%BE%D0%B2%D0%B8%D1%87%22+231295607059&amp;office=docx" TargetMode="External"/><Relationship Id="rId45" Type="http://schemas.openxmlformats.org/officeDocument/2006/relationships/hyperlink" Target="https://focus.kontur.ru:443/search?query=%22%D0%A1%D0%BE%D1%80%D0%BE%D0%BA%D0%B8%D0%BD+%D0%A1%D0%B5%D1%80%D0%B3%D0%B5%D0%B9+%D0%92%D0%B8%D0%BA%D1%82%D0%BE%D1%80%D0%BE%D0%B2%D0%B8%D1%87%22+233504884704&amp;office=docx" TargetMode="External"/><Relationship Id="rId66" Type="http://schemas.openxmlformats.org/officeDocument/2006/relationships/hyperlink" Target="https://focus.kontur.ru:443/entity?query=1022301214275&amp;office=docx" TargetMode="External"/><Relationship Id="rId61" Type="http://schemas.openxmlformats.org/officeDocument/2006/relationships/hyperlink" Target="https://focus.kontur.ru:443/search?query=%22%D0%9D%D0%B0%D0%B7%D0%B0%D1%80%D0%BE%D0%B2+%D0%90%D0%BC%D0%B1%D0%B0%D1%80%D1%86%D1%83%D0%BC+%D0%9B%D1%8C%D0%B2%D0%BE%D0%B2%D0%B8%D1%87%22+230903116875&amp;office=docx" TargetMode="External"/><Relationship Id="rId82" Type="http://schemas.openxmlformats.org/officeDocument/2006/relationships/hyperlink" Target="https://focus.kontur.ru:443/search?query=%22%D0%90%D0%B2%D0%B0%D0%BA%D0%BE%D0%B2%D0%B0+%D0%9C%D0%B0%D1%80%D0%B8%D0%BD%D0%B0+%D0%92%D0%BB%D0%B0%D0%B4%D0%B8%D0%BC%D0%B8%D1%80%D0%BE%D0%B2%D0%BD%D0%B0%22+230900373539&amp;office=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"ПФ "СКБ Контур"</Company>
  <LinksUpToDate>false</LinksUpToDate>
  <CharactersWithSpaces>28957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Контур.Фокус</dc:creator>
  <cp:lastModifiedBy>cic146</cp:lastModifiedBy>
  <cp:revision>2</cp:revision>
  <dcterms:created xsi:type="dcterms:W3CDTF">2020-07-09T12:08:00Z</dcterms:created>
  <dcterms:modified xsi:type="dcterms:W3CDTF">2020-07-09T12:08:00Z</dcterms:modified>
</cp:coreProperties>
</file>